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64AE" w14:textId="32ED4FCF" w:rsidR="00C153AA" w:rsidRPr="009C21D3" w:rsidRDefault="00C153AA" w:rsidP="009C21D3">
      <w:pPr>
        <w:pStyle w:val="NormalWeb"/>
        <w:shd w:val="clear" w:color="auto" w:fill="FFFFFF"/>
        <w:spacing w:before="0" w:beforeAutospacing="0" w:after="150" w:afterAutospacing="0"/>
        <w:jc w:val="center"/>
        <w:rPr>
          <w:rStyle w:val="Strong"/>
          <w:rFonts w:asciiTheme="minorHAnsi" w:hAnsiTheme="minorHAnsi" w:cstheme="minorHAnsi"/>
          <w:color w:val="282828"/>
          <w:sz w:val="24"/>
          <w:szCs w:val="24"/>
        </w:rPr>
      </w:pPr>
      <w:r w:rsidRPr="009C21D3">
        <w:rPr>
          <w:rStyle w:val="Strong"/>
          <w:rFonts w:asciiTheme="minorHAnsi" w:hAnsiTheme="minorHAnsi" w:cstheme="minorHAnsi"/>
          <w:color w:val="282828"/>
          <w:sz w:val="24"/>
          <w:szCs w:val="24"/>
        </w:rPr>
        <w:t xml:space="preserve">Order of Service     </w:t>
      </w:r>
      <w:r w:rsidR="00F14421" w:rsidRPr="009C21D3">
        <w:rPr>
          <w:rStyle w:val="Strong"/>
          <w:rFonts w:asciiTheme="minorHAnsi" w:hAnsiTheme="minorHAnsi" w:cstheme="minorHAnsi"/>
          <w:color w:val="282828"/>
          <w:sz w:val="24"/>
          <w:szCs w:val="24"/>
        </w:rPr>
        <w:t xml:space="preserve">September </w:t>
      </w:r>
      <w:r w:rsidR="00BD55AA" w:rsidRPr="009C21D3">
        <w:rPr>
          <w:rStyle w:val="Strong"/>
          <w:rFonts w:asciiTheme="minorHAnsi" w:hAnsiTheme="minorHAnsi" w:cstheme="minorHAnsi"/>
          <w:color w:val="282828"/>
          <w:sz w:val="24"/>
          <w:szCs w:val="24"/>
        </w:rPr>
        <w:t>2</w:t>
      </w:r>
      <w:r w:rsidR="00C01D43" w:rsidRPr="009C21D3">
        <w:rPr>
          <w:rStyle w:val="Strong"/>
          <w:rFonts w:asciiTheme="minorHAnsi" w:hAnsiTheme="minorHAnsi" w:cstheme="minorHAnsi"/>
          <w:color w:val="282828"/>
          <w:sz w:val="24"/>
          <w:szCs w:val="24"/>
        </w:rPr>
        <w:t>7</w:t>
      </w:r>
      <w:r w:rsidRPr="009C21D3">
        <w:rPr>
          <w:rStyle w:val="Strong"/>
          <w:rFonts w:asciiTheme="minorHAnsi" w:hAnsiTheme="minorHAnsi" w:cstheme="minorHAnsi"/>
          <w:color w:val="282828"/>
          <w:sz w:val="24"/>
          <w:szCs w:val="24"/>
        </w:rPr>
        <w:t>, 2020</w:t>
      </w:r>
    </w:p>
    <w:p w14:paraId="4A051E13" w14:textId="5DF32D55" w:rsidR="006D3598" w:rsidRPr="009C21D3" w:rsidRDefault="006D3598" w:rsidP="009C21D3">
      <w:pPr>
        <w:pStyle w:val="NormalWeb"/>
        <w:shd w:val="clear" w:color="auto" w:fill="FFFFFF"/>
        <w:spacing w:before="0" w:beforeAutospacing="0" w:after="150" w:afterAutospacing="0"/>
        <w:jc w:val="center"/>
        <w:rPr>
          <w:rStyle w:val="Strong"/>
          <w:rFonts w:asciiTheme="minorHAnsi" w:hAnsiTheme="minorHAnsi" w:cstheme="minorHAnsi"/>
          <w:color w:val="282828"/>
          <w:sz w:val="24"/>
          <w:szCs w:val="24"/>
        </w:rPr>
      </w:pPr>
      <w:r w:rsidRPr="009C21D3">
        <w:rPr>
          <w:rStyle w:val="Strong"/>
          <w:rFonts w:asciiTheme="minorHAnsi" w:hAnsiTheme="minorHAnsi" w:cstheme="minorHAnsi"/>
          <w:color w:val="282828"/>
          <w:sz w:val="24"/>
          <w:szCs w:val="24"/>
        </w:rPr>
        <w:t>Welcome</w:t>
      </w:r>
    </w:p>
    <w:p w14:paraId="465CEA23" w14:textId="16970139" w:rsidR="006D3598" w:rsidRPr="009C21D3" w:rsidRDefault="006D3598" w:rsidP="009C21D3">
      <w:pPr>
        <w:pStyle w:val="NormalWeb"/>
        <w:shd w:val="clear" w:color="auto" w:fill="FFFFFF"/>
        <w:spacing w:before="0" w:beforeAutospacing="0" w:after="150" w:afterAutospacing="0"/>
        <w:jc w:val="center"/>
        <w:rPr>
          <w:rFonts w:asciiTheme="minorHAnsi" w:hAnsiTheme="minorHAnsi" w:cstheme="minorHAnsi"/>
          <w:b/>
          <w:bCs/>
          <w:color w:val="282828"/>
          <w:sz w:val="24"/>
          <w:szCs w:val="24"/>
        </w:rPr>
      </w:pPr>
      <w:r w:rsidRPr="009C21D3">
        <w:rPr>
          <w:rStyle w:val="Strong"/>
          <w:rFonts w:asciiTheme="minorHAnsi" w:hAnsiTheme="minorHAnsi" w:cstheme="minorHAnsi"/>
          <w:color w:val="282828"/>
          <w:sz w:val="24"/>
          <w:szCs w:val="24"/>
        </w:rPr>
        <w:t xml:space="preserve">Gathering </w:t>
      </w:r>
      <w:r w:rsidR="00F14421" w:rsidRPr="009C21D3">
        <w:rPr>
          <w:rStyle w:val="Strong"/>
          <w:rFonts w:asciiTheme="minorHAnsi" w:hAnsiTheme="minorHAnsi" w:cstheme="minorHAnsi"/>
          <w:color w:val="282828"/>
          <w:sz w:val="24"/>
          <w:szCs w:val="24"/>
        </w:rPr>
        <w:t xml:space="preserve">Music </w:t>
      </w:r>
      <w:r w:rsidR="00307FD5" w:rsidRPr="009C21D3">
        <w:rPr>
          <w:rStyle w:val="Strong"/>
          <w:rFonts w:asciiTheme="minorHAnsi" w:hAnsiTheme="minorHAnsi" w:cstheme="minorHAnsi"/>
          <w:color w:val="282828"/>
          <w:sz w:val="24"/>
          <w:szCs w:val="24"/>
        </w:rPr>
        <w:t>by</w:t>
      </w:r>
      <w:r w:rsidR="00F14421" w:rsidRPr="009C21D3">
        <w:rPr>
          <w:rStyle w:val="Strong"/>
          <w:rFonts w:asciiTheme="minorHAnsi" w:hAnsiTheme="minorHAnsi" w:cstheme="minorHAnsi"/>
          <w:color w:val="282828"/>
          <w:sz w:val="24"/>
          <w:szCs w:val="24"/>
        </w:rPr>
        <w:t xml:space="preserve"> </w:t>
      </w:r>
      <w:r w:rsidR="00C01D43" w:rsidRPr="009C21D3">
        <w:rPr>
          <w:rStyle w:val="Strong"/>
          <w:rFonts w:asciiTheme="minorHAnsi" w:hAnsiTheme="minorHAnsi" w:cstheme="minorHAnsi"/>
          <w:color w:val="282828"/>
          <w:sz w:val="24"/>
          <w:szCs w:val="24"/>
        </w:rPr>
        <w:t xml:space="preserve">Brooklyn and Riley </w:t>
      </w:r>
      <w:proofErr w:type="spellStart"/>
      <w:r w:rsidR="00C01D43" w:rsidRPr="009C21D3">
        <w:rPr>
          <w:rStyle w:val="Strong"/>
          <w:rFonts w:asciiTheme="minorHAnsi" w:hAnsiTheme="minorHAnsi" w:cstheme="minorHAnsi"/>
          <w:color w:val="282828"/>
          <w:sz w:val="24"/>
          <w:szCs w:val="24"/>
        </w:rPr>
        <w:t>Hanania</w:t>
      </w:r>
      <w:proofErr w:type="spellEnd"/>
      <w:r w:rsidR="009B7B6E" w:rsidRPr="009C21D3">
        <w:rPr>
          <w:rStyle w:val="Strong"/>
          <w:rFonts w:asciiTheme="minorHAnsi" w:hAnsiTheme="minorHAnsi" w:cstheme="minorHAnsi"/>
          <w:color w:val="282828"/>
          <w:sz w:val="24"/>
          <w:szCs w:val="24"/>
        </w:rPr>
        <w:t xml:space="preserve"> </w:t>
      </w:r>
      <w:r w:rsidR="00C01D43" w:rsidRPr="009C21D3">
        <w:rPr>
          <w:rStyle w:val="Strong"/>
          <w:rFonts w:asciiTheme="minorHAnsi" w:hAnsiTheme="minorHAnsi" w:cstheme="minorHAnsi"/>
          <w:color w:val="282828"/>
          <w:sz w:val="24"/>
          <w:szCs w:val="24"/>
        </w:rPr>
        <w:t>–</w:t>
      </w:r>
      <w:r w:rsidR="009B7B6E" w:rsidRPr="009C21D3">
        <w:rPr>
          <w:rStyle w:val="Strong"/>
          <w:rFonts w:asciiTheme="minorHAnsi" w:hAnsiTheme="minorHAnsi" w:cstheme="minorHAnsi"/>
          <w:color w:val="282828"/>
          <w:sz w:val="24"/>
          <w:szCs w:val="24"/>
        </w:rPr>
        <w:t xml:space="preserve"> </w:t>
      </w:r>
      <w:r w:rsidR="00C01D43" w:rsidRPr="009C21D3">
        <w:rPr>
          <w:rFonts w:asciiTheme="minorHAnsi" w:hAnsiTheme="minorHAnsi" w:cstheme="minorHAnsi"/>
          <w:b/>
          <w:bCs/>
          <w:color w:val="222222"/>
          <w:sz w:val="24"/>
          <w:szCs w:val="24"/>
          <w:shd w:val="clear" w:color="auto" w:fill="FFFFFF"/>
        </w:rPr>
        <w:t>“O Come to the Altar”</w:t>
      </w:r>
    </w:p>
    <w:p w14:paraId="6CE6B681" w14:textId="72C03E60" w:rsidR="001E5C41" w:rsidRPr="001E5C41" w:rsidRDefault="006D3598" w:rsidP="009C21D3">
      <w:pPr>
        <w:shd w:val="clear" w:color="auto" w:fill="FFFFFF"/>
        <w:spacing w:line="240" w:lineRule="auto"/>
        <w:jc w:val="center"/>
        <w:rPr>
          <w:rFonts w:eastAsia="Times New Roman" w:cstheme="minorHAnsi"/>
          <w:color w:val="3F3F3F"/>
        </w:rPr>
      </w:pPr>
      <w:r w:rsidRPr="009C21D3">
        <w:rPr>
          <w:rStyle w:val="Strong"/>
          <w:rFonts w:cstheme="minorHAnsi"/>
          <w:color w:val="282828"/>
        </w:rPr>
        <w:t>Prayer of the Day</w:t>
      </w:r>
      <w:r w:rsidR="00322A30" w:rsidRPr="009C21D3">
        <w:rPr>
          <w:rStyle w:val="Strong"/>
          <w:rFonts w:cstheme="minorHAnsi"/>
          <w:color w:val="282828"/>
        </w:rPr>
        <w:br/>
      </w:r>
      <w:r w:rsidR="001E5C41" w:rsidRPr="009C21D3">
        <w:rPr>
          <w:rFonts w:eastAsia="Times New Roman" w:cstheme="minorHAnsi"/>
          <w:color w:val="3F3F3F"/>
        </w:rPr>
        <w:t xml:space="preserve">God of love, giver of life, you know our frailties and failings. Give us your grace to overcome them, keep us from those things that harm us, and guide us in the way of salvation, through Jesus Christ, our Savior and Lord. </w:t>
      </w:r>
      <w:r w:rsidR="001E5C41" w:rsidRPr="001E5C41">
        <w:rPr>
          <w:rFonts w:eastAsia="Times New Roman" w:cstheme="minorHAnsi"/>
          <w:b/>
          <w:bCs/>
          <w:color w:val="3F3F3F"/>
        </w:rPr>
        <w:t>Amen.</w:t>
      </w:r>
    </w:p>
    <w:p w14:paraId="0EA69C9C" w14:textId="3AD973DD" w:rsidR="00B117FA" w:rsidRPr="009C21D3" w:rsidRDefault="00AC44AB" w:rsidP="009C21D3">
      <w:pPr>
        <w:pStyle w:val="NormalWeb"/>
        <w:shd w:val="clear" w:color="auto" w:fill="FFFFFF"/>
        <w:spacing w:before="0" w:beforeAutospacing="0" w:after="150" w:afterAutospacing="0"/>
        <w:jc w:val="center"/>
        <w:rPr>
          <w:rStyle w:val="Strong"/>
          <w:rFonts w:asciiTheme="minorHAnsi" w:hAnsiTheme="minorHAnsi" w:cstheme="minorHAnsi"/>
          <w:color w:val="282828"/>
          <w:sz w:val="24"/>
          <w:szCs w:val="24"/>
        </w:rPr>
      </w:pPr>
      <w:r>
        <w:rPr>
          <w:rStyle w:val="Strong"/>
          <w:rFonts w:asciiTheme="minorHAnsi" w:hAnsiTheme="minorHAnsi" w:cstheme="minorHAnsi"/>
          <w:color w:val="282828"/>
          <w:sz w:val="24"/>
          <w:szCs w:val="24"/>
        </w:rPr>
        <w:t>Temple Talk</w:t>
      </w:r>
      <w:r w:rsidR="00446455">
        <w:rPr>
          <w:rStyle w:val="Strong"/>
          <w:rFonts w:asciiTheme="minorHAnsi" w:hAnsiTheme="minorHAnsi" w:cstheme="minorHAnsi"/>
          <w:color w:val="282828"/>
          <w:sz w:val="24"/>
          <w:szCs w:val="24"/>
        </w:rPr>
        <w:t xml:space="preserve"> – Jayne </w:t>
      </w:r>
      <w:proofErr w:type="gramStart"/>
      <w:r w:rsidR="00446455">
        <w:rPr>
          <w:rStyle w:val="Strong"/>
          <w:rFonts w:asciiTheme="minorHAnsi" w:hAnsiTheme="minorHAnsi" w:cstheme="minorHAnsi"/>
          <w:color w:val="282828"/>
          <w:sz w:val="24"/>
          <w:szCs w:val="24"/>
        </w:rPr>
        <w:t>Peterson</w:t>
      </w:r>
      <w:r w:rsidR="004554CE">
        <w:rPr>
          <w:rStyle w:val="Strong"/>
          <w:rFonts w:asciiTheme="minorHAnsi" w:hAnsiTheme="minorHAnsi" w:cstheme="minorHAnsi"/>
          <w:color w:val="282828"/>
          <w:sz w:val="24"/>
          <w:szCs w:val="24"/>
        </w:rPr>
        <w:t>,  Supporting</w:t>
      </w:r>
      <w:proofErr w:type="gramEnd"/>
      <w:r w:rsidR="004554CE">
        <w:rPr>
          <w:rStyle w:val="Strong"/>
          <w:rFonts w:asciiTheme="minorHAnsi" w:hAnsiTheme="minorHAnsi" w:cstheme="minorHAnsi"/>
          <w:color w:val="282828"/>
          <w:sz w:val="24"/>
          <w:szCs w:val="24"/>
        </w:rPr>
        <w:t xml:space="preserve"> the Navajo Nation</w:t>
      </w:r>
    </w:p>
    <w:p w14:paraId="3875C91B" w14:textId="410AD60C" w:rsidR="00F21329" w:rsidRPr="009C21D3" w:rsidRDefault="006D3598" w:rsidP="009C21D3">
      <w:pPr>
        <w:pStyle w:val="NormalWeb"/>
        <w:shd w:val="clear" w:color="auto" w:fill="FFFFFF"/>
        <w:spacing w:before="0" w:beforeAutospacing="0" w:after="150" w:afterAutospacing="0"/>
        <w:jc w:val="center"/>
        <w:rPr>
          <w:rStyle w:val="Strong"/>
          <w:rFonts w:asciiTheme="minorHAnsi" w:hAnsiTheme="minorHAnsi" w:cstheme="minorHAnsi"/>
          <w:b w:val="0"/>
          <w:bCs w:val="0"/>
          <w:color w:val="282828"/>
          <w:sz w:val="24"/>
          <w:szCs w:val="24"/>
        </w:rPr>
      </w:pPr>
      <w:r w:rsidRPr="009C21D3">
        <w:rPr>
          <w:rStyle w:val="Strong"/>
          <w:rFonts w:asciiTheme="minorHAnsi" w:hAnsiTheme="minorHAnsi" w:cstheme="minorHAnsi"/>
          <w:color w:val="282828"/>
          <w:sz w:val="24"/>
          <w:szCs w:val="24"/>
        </w:rPr>
        <w:t>Scripture</w:t>
      </w:r>
      <w:r w:rsidR="009A250B">
        <w:rPr>
          <w:rStyle w:val="Strong"/>
          <w:rFonts w:asciiTheme="minorHAnsi" w:hAnsiTheme="minorHAnsi" w:cstheme="minorHAnsi"/>
          <w:color w:val="282828"/>
          <w:sz w:val="24"/>
          <w:szCs w:val="24"/>
        </w:rPr>
        <w:t xml:space="preserve"> – Brooklyn &amp; Riley</w:t>
      </w:r>
      <w:r w:rsidR="00246121" w:rsidRPr="009C21D3">
        <w:rPr>
          <w:rStyle w:val="Strong"/>
          <w:rFonts w:asciiTheme="minorHAnsi" w:hAnsiTheme="minorHAnsi" w:cstheme="minorHAnsi"/>
          <w:b w:val="0"/>
          <w:bCs w:val="0"/>
          <w:color w:val="282828"/>
          <w:sz w:val="24"/>
          <w:szCs w:val="24"/>
        </w:rPr>
        <w:br/>
      </w:r>
      <w:r w:rsidR="00F21329" w:rsidRPr="009C21D3">
        <w:rPr>
          <w:rStyle w:val="Strong"/>
          <w:rFonts w:asciiTheme="minorHAnsi" w:hAnsiTheme="minorHAnsi" w:cstheme="minorHAnsi"/>
          <w:b w:val="0"/>
          <w:bCs w:val="0"/>
          <w:color w:val="282828"/>
          <w:sz w:val="24"/>
          <w:szCs w:val="24"/>
        </w:rPr>
        <w:t>Psalm</w:t>
      </w:r>
      <w:r w:rsidR="00246121" w:rsidRPr="009C21D3">
        <w:rPr>
          <w:rStyle w:val="Strong"/>
          <w:rFonts w:asciiTheme="minorHAnsi" w:hAnsiTheme="minorHAnsi" w:cstheme="minorHAnsi"/>
          <w:b w:val="0"/>
          <w:bCs w:val="0"/>
          <w:color w:val="282828"/>
          <w:sz w:val="24"/>
          <w:szCs w:val="24"/>
        </w:rPr>
        <w:t>:</w:t>
      </w:r>
      <w:r w:rsidR="00F21329" w:rsidRPr="009C21D3">
        <w:rPr>
          <w:rStyle w:val="Strong"/>
          <w:rFonts w:asciiTheme="minorHAnsi" w:hAnsiTheme="minorHAnsi" w:cstheme="minorHAnsi"/>
          <w:b w:val="0"/>
          <w:bCs w:val="0"/>
          <w:color w:val="282828"/>
          <w:sz w:val="24"/>
          <w:szCs w:val="24"/>
        </w:rPr>
        <w:t xml:space="preserve"> </w:t>
      </w:r>
      <w:r w:rsidR="001E5C41" w:rsidRPr="009C21D3">
        <w:rPr>
          <w:rStyle w:val="Strong"/>
          <w:rFonts w:asciiTheme="minorHAnsi" w:hAnsiTheme="minorHAnsi" w:cstheme="minorHAnsi"/>
          <w:b w:val="0"/>
          <w:bCs w:val="0"/>
          <w:color w:val="282828"/>
          <w:sz w:val="24"/>
          <w:szCs w:val="24"/>
        </w:rPr>
        <w:t>25:1-9</w:t>
      </w:r>
      <w:r w:rsidR="00246121" w:rsidRPr="009C21D3">
        <w:rPr>
          <w:rStyle w:val="Strong"/>
          <w:rFonts w:asciiTheme="minorHAnsi" w:hAnsiTheme="minorHAnsi" w:cstheme="minorHAnsi"/>
          <w:b w:val="0"/>
          <w:bCs w:val="0"/>
          <w:color w:val="282828"/>
          <w:sz w:val="24"/>
          <w:szCs w:val="24"/>
        </w:rPr>
        <w:br/>
      </w:r>
      <w:r w:rsidR="00F21329" w:rsidRPr="009C21D3">
        <w:rPr>
          <w:rStyle w:val="Strong"/>
          <w:rFonts w:asciiTheme="minorHAnsi" w:hAnsiTheme="minorHAnsi" w:cstheme="minorHAnsi"/>
          <w:b w:val="0"/>
          <w:bCs w:val="0"/>
          <w:color w:val="282828"/>
          <w:sz w:val="24"/>
          <w:szCs w:val="24"/>
        </w:rPr>
        <w:t xml:space="preserve">Second Reading: </w:t>
      </w:r>
      <w:r w:rsidR="007E6282" w:rsidRPr="009C21D3">
        <w:rPr>
          <w:rStyle w:val="Strong"/>
          <w:rFonts w:asciiTheme="minorHAnsi" w:hAnsiTheme="minorHAnsi" w:cstheme="minorHAnsi"/>
          <w:b w:val="0"/>
          <w:bCs w:val="0"/>
          <w:color w:val="282828"/>
          <w:sz w:val="24"/>
          <w:szCs w:val="24"/>
        </w:rPr>
        <w:t xml:space="preserve">Philippians </w:t>
      </w:r>
      <w:r w:rsidR="001E5C41" w:rsidRPr="009C21D3">
        <w:rPr>
          <w:rStyle w:val="Strong"/>
          <w:rFonts w:asciiTheme="minorHAnsi" w:hAnsiTheme="minorHAnsi" w:cstheme="minorHAnsi"/>
          <w:b w:val="0"/>
          <w:bCs w:val="0"/>
          <w:color w:val="282828"/>
          <w:sz w:val="24"/>
          <w:szCs w:val="24"/>
        </w:rPr>
        <w:t>2:1-13</w:t>
      </w:r>
      <w:r w:rsidR="00246121" w:rsidRPr="009C21D3">
        <w:rPr>
          <w:rStyle w:val="Strong"/>
          <w:rFonts w:asciiTheme="minorHAnsi" w:hAnsiTheme="minorHAnsi" w:cstheme="minorHAnsi"/>
          <w:b w:val="0"/>
          <w:bCs w:val="0"/>
          <w:color w:val="282828"/>
          <w:sz w:val="24"/>
          <w:szCs w:val="24"/>
        </w:rPr>
        <w:br/>
      </w:r>
      <w:r w:rsidR="00F21329" w:rsidRPr="009C21D3">
        <w:rPr>
          <w:rStyle w:val="Strong"/>
          <w:rFonts w:asciiTheme="minorHAnsi" w:hAnsiTheme="minorHAnsi" w:cstheme="minorHAnsi"/>
          <w:b w:val="0"/>
          <w:bCs w:val="0"/>
          <w:color w:val="282828"/>
          <w:sz w:val="24"/>
          <w:szCs w:val="24"/>
        </w:rPr>
        <w:t xml:space="preserve">Gospel: Matthew </w:t>
      </w:r>
      <w:r w:rsidR="007E6282" w:rsidRPr="009C21D3">
        <w:rPr>
          <w:rStyle w:val="Strong"/>
          <w:rFonts w:asciiTheme="minorHAnsi" w:hAnsiTheme="minorHAnsi" w:cstheme="minorHAnsi"/>
          <w:b w:val="0"/>
          <w:bCs w:val="0"/>
          <w:color w:val="282828"/>
          <w:sz w:val="24"/>
          <w:szCs w:val="24"/>
        </w:rPr>
        <w:t>2</w:t>
      </w:r>
      <w:r w:rsidR="001E5C41" w:rsidRPr="009C21D3">
        <w:rPr>
          <w:rStyle w:val="Strong"/>
          <w:rFonts w:asciiTheme="minorHAnsi" w:hAnsiTheme="minorHAnsi" w:cstheme="minorHAnsi"/>
          <w:b w:val="0"/>
          <w:bCs w:val="0"/>
          <w:color w:val="282828"/>
          <w:sz w:val="24"/>
          <w:szCs w:val="24"/>
        </w:rPr>
        <w:t>1:23-32</w:t>
      </w:r>
    </w:p>
    <w:p w14:paraId="19437569" w14:textId="52688BDF" w:rsidR="006D3598" w:rsidRPr="009C21D3" w:rsidRDefault="006D3598" w:rsidP="009C21D3">
      <w:pPr>
        <w:pStyle w:val="NormalWeb"/>
        <w:shd w:val="clear" w:color="auto" w:fill="FFFFFF"/>
        <w:spacing w:after="150"/>
        <w:jc w:val="center"/>
        <w:rPr>
          <w:rStyle w:val="Strong"/>
          <w:rFonts w:asciiTheme="minorHAnsi" w:hAnsiTheme="minorHAnsi" w:cstheme="minorHAnsi"/>
          <w:color w:val="282828"/>
          <w:sz w:val="24"/>
          <w:szCs w:val="24"/>
        </w:rPr>
      </w:pPr>
      <w:r w:rsidRPr="009C21D3">
        <w:rPr>
          <w:rStyle w:val="Strong"/>
          <w:rFonts w:asciiTheme="minorHAnsi" w:hAnsiTheme="minorHAnsi" w:cstheme="minorHAnsi"/>
          <w:color w:val="282828"/>
          <w:sz w:val="24"/>
          <w:szCs w:val="24"/>
        </w:rPr>
        <w:t>Sermon</w:t>
      </w:r>
      <w:r w:rsidR="00BA237D">
        <w:rPr>
          <w:rStyle w:val="Strong"/>
          <w:rFonts w:asciiTheme="minorHAnsi" w:hAnsiTheme="minorHAnsi" w:cstheme="minorHAnsi"/>
          <w:color w:val="282828"/>
          <w:sz w:val="24"/>
          <w:szCs w:val="24"/>
        </w:rPr>
        <w:t>:</w:t>
      </w:r>
      <w:r w:rsidRPr="009C21D3">
        <w:rPr>
          <w:rStyle w:val="Strong"/>
          <w:rFonts w:asciiTheme="minorHAnsi" w:hAnsiTheme="minorHAnsi" w:cstheme="minorHAnsi"/>
          <w:color w:val="282828"/>
          <w:sz w:val="24"/>
          <w:szCs w:val="24"/>
        </w:rPr>
        <w:t xml:space="preserve"> </w:t>
      </w:r>
      <w:r w:rsidR="00B117FA" w:rsidRPr="009C21D3">
        <w:rPr>
          <w:rStyle w:val="Strong"/>
          <w:rFonts w:asciiTheme="minorHAnsi" w:hAnsiTheme="minorHAnsi" w:cstheme="minorHAnsi"/>
          <w:color w:val="282828"/>
          <w:sz w:val="24"/>
          <w:szCs w:val="24"/>
        </w:rPr>
        <w:t xml:space="preserve">Love </w:t>
      </w:r>
      <w:r w:rsidR="00BA237D">
        <w:rPr>
          <w:rStyle w:val="Strong"/>
          <w:rFonts w:asciiTheme="minorHAnsi" w:hAnsiTheme="minorHAnsi" w:cstheme="minorHAnsi"/>
          <w:color w:val="282828"/>
          <w:sz w:val="24"/>
          <w:szCs w:val="24"/>
        </w:rPr>
        <w:t>is about</w:t>
      </w:r>
      <w:r w:rsidR="00B117FA" w:rsidRPr="009C21D3">
        <w:rPr>
          <w:rStyle w:val="Strong"/>
          <w:rFonts w:asciiTheme="minorHAnsi" w:hAnsiTheme="minorHAnsi" w:cstheme="minorHAnsi"/>
          <w:color w:val="282828"/>
          <w:sz w:val="24"/>
          <w:szCs w:val="24"/>
        </w:rPr>
        <w:t xml:space="preserve"> We</w:t>
      </w:r>
      <w:r w:rsidR="00BA237D">
        <w:rPr>
          <w:rStyle w:val="Strong"/>
          <w:rFonts w:asciiTheme="minorHAnsi" w:hAnsiTheme="minorHAnsi" w:cstheme="minorHAnsi"/>
          <w:color w:val="282828"/>
          <w:sz w:val="24"/>
          <w:szCs w:val="24"/>
        </w:rPr>
        <w:t xml:space="preserve">   </w:t>
      </w:r>
      <w:r w:rsidR="00B117FA" w:rsidRPr="009C21D3">
        <w:rPr>
          <w:rStyle w:val="Strong"/>
          <w:rFonts w:asciiTheme="minorHAnsi" w:hAnsiTheme="minorHAnsi" w:cstheme="minorHAnsi"/>
          <w:color w:val="282828"/>
          <w:sz w:val="24"/>
          <w:szCs w:val="24"/>
        </w:rPr>
        <w:t xml:space="preserve">  Pastor Paul Campbell</w:t>
      </w:r>
    </w:p>
    <w:p w14:paraId="4BFBF6D7" w14:textId="77777777" w:rsidR="006D3598" w:rsidRPr="009C21D3" w:rsidRDefault="006D3598" w:rsidP="009C21D3">
      <w:pPr>
        <w:pStyle w:val="NormalWeb"/>
        <w:shd w:val="clear" w:color="auto" w:fill="FFFFFF"/>
        <w:spacing w:before="0" w:beforeAutospacing="0" w:after="150" w:afterAutospacing="0"/>
        <w:jc w:val="center"/>
        <w:rPr>
          <w:rFonts w:asciiTheme="minorHAnsi" w:hAnsiTheme="minorHAnsi" w:cstheme="minorHAnsi"/>
          <w:color w:val="282828"/>
          <w:sz w:val="24"/>
          <w:szCs w:val="24"/>
        </w:rPr>
      </w:pPr>
      <w:r w:rsidRPr="009C21D3">
        <w:rPr>
          <w:rFonts w:asciiTheme="minorHAnsi" w:hAnsiTheme="minorHAnsi" w:cstheme="minorHAnsi"/>
          <w:color w:val="282828"/>
          <w:sz w:val="24"/>
          <w:szCs w:val="24"/>
        </w:rPr>
        <w:t> </w:t>
      </w:r>
      <w:r w:rsidRPr="009C21D3">
        <w:rPr>
          <w:rStyle w:val="Strong"/>
          <w:rFonts w:asciiTheme="minorHAnsi" w:hAnsiTheme="minorHAnsi" w:cstheme="minorHAnsi"/>
          <w:color w:val="282828"/>
          <w:sz w:val="24"/>
          <w:szCs w:val="24"/>
        </w:rPr>
        <w:t>The Apostle’s Creed</w:t>
      </w:r>
    </w:p>
    <w:p w14:paraId="61BF31A3" w14:textId="67E6817B" w:rsidR="006D3598" w:rsidRPr="009C21D3" w:rsidRDefault="006D3598" w:rsidP="009C21D3">
      <w:pPr>
        <w:pStyle w:val="NormalWeb"/>
        <w:shd w:val="clear" w:color="auto" w:fill="FFFFFF"/>
        <w:spacing w:before="0" w:beforeAutospacing="0" w:after="150" w:afterAutospacing="0"/>
        <w:jc w:val="center"/>
        <w:rPr>
          <w:rFonts w:asciiTheme="minorHAnsi" w:hAnsiTheme="minorHAnsi" w:cstheme="minorHAnsi"/>
          <w:color w:val="282828"/>
          <w:sz w:val="24"/>
          <w:szCs w:val="24"/>
        </w:rPr>
      </w:pPr>
      <w:r w:rsidRPr="009C21D3">
        <w:rPr>
          <w:rFonts w:asciiTheme="minorHAnsi" w:hAnsiTheme="minorHAnsi" w:cstheme="minorHAnsi"/>
          <w:color w:val="282828"/>
          <w:sz w:val="24"/>
          <w:szCs w:val="24"/>
        </w:rPr>
        <w:t>I believe in God, the Father almighty,</w:t>
      </w:r>
      <w:r w:rsidR="00B75D62"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creator of heaven and earth.</w:t>
      </w:r>
    </w:p>
    <w:p w14:paraId="78598D21" w14:textId="1CD61B4A" w:rsidR="006D3598" w:rsidRPr="009C21D3" w:rsidRDefault="006D3598" w:rsidP="009C21D3">
      <w:pPr>
        <w:pStyle w:val="NormalWeb"/>
        <w:shd w:val="clear" w:color="auto" w:fill="FFFFFF"/>
        <w:spacing w:before="0" w:beforeAutospacing="0" w:after="150" w:afterAutospacing="0"/>
        <w:jc w:val="center"/>
        <w:rPr>
          <w:rFonts w:asciiTheme="minorHAnsi" w:hAnsiTheme="minorHAnsi" w:cstheme="minorHAnsi"/>
          <w:color w:val="282828"/>
          <w:sz w:val="24"/>
          <w:szCs w:val="24"/>
        </w:rPr>
      </w:pPr>
      <w:r w:rsidRPr="009C21D3">
        <w:rPr>
          <w:rFonts w:asciiTheme="minorHAnsi" w:hAnsiTheme="minorHAnsi" w:cstheme="minorHAnsi"/>
          <w:color w:val="282828"/>
          <w:sz w:val="24"/>
          <w:szCs w:val="24"/>
        </w:rPr>
        <w:t>I believe in Jesus Christ, God’s only Son, our Lord,</w:t>
      </w:r>
      <w:r w:rsidR="00B75D62"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who was conceived by the Holy Spirit,</w:t>
      </w:r>
    </w:p>
    <w:p w14:paraId="04564997" w14:textId="77777777" w:rsidR="00F379BB" w:rsidRPr="009C21D3" w:rsidRDefault="006D3598" w:rsidP="009C21D3">
      <w:pPr>
        <w:pStyle w:val="NormalWeb"/>
        <w:shd w:val="clear" w:color="auto" w:fill="FFFFFF"/>
        <w:spacing w:before="0" w:beforeAutospacing="0" w:after="150" w:afterAutospacing="0"/>
        <w:jc w:val="center"/>
        <w:rPr>
          <w:rFonts w:asciiTheme="minorHAnsi" w:hAnsiTheme="minorHAnsi" w:cstheme="minorHAnsi"/>
          <w:color w:val="282828"/>
          <w:sz w:val="24"/>
          <w:szCs w:val="24"/>
        </w:rPr>
      </w:pPr>
      <w:r w:rsidRPr="009C21D3">
        <w:rPr>
          <w:rFonts w:asciiTheme="minorHAnsi" w:hAnsiTheme="minorHAnsi" w:cstheme="minorHAnsi"/>
          <w:color w:val="282828"/>
          <w:sz w:val="24"/>
          <w:szCs w:val="24"/>
        </w:rPr>
        <w:t>born of the virgin Mary,</w:t>
      </w:r>
      <w:r w:rsidR="00B75D62"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suffered under Pontius Pilate,</w:t>
      </w:r>
      <w:r w:rsidR="00F379BB"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was crucified, died, and was buried;</w:t>
      </w:r>
      <w:r w:rsidR="00B75D62"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 xml:space="preserve">he </w:t>
      </w:r>
    </w:p>
    <w:p w14:paraId="6E0AF9F3" w14:textId="77777777" w:rsidR="008142CB" w:rsidRPr="009C21D3" w:rsidRDefault="006D3598" w:rsidP="009C21D3">
      <w:pPr>
        <w:pStyle w:val="NormalWeb"/>
        <w:shd w:val="clear" w:color="auto" w:fill="FFFFFF"/>
        <w:spacing w:before="0" w:beforeAutospacing="0" w:after="150" w:afterAutospacing="0"/>
        <w:jc w:val="center"/>
        <w:rPr>
          <w:rFonts w:asciiTheme="minorHAnsi" w:hAnsiTheme="minorHAnsi" w:cstheme="minorHAnsi"/>
          <w:color w:val="282828"/>
          <w:sz w:val="24"/>
          <w:szCs w:val="24"/>
        </w:rPr>
      </w:pPr>
      <w:r w:rsidRPr="009C21D3">
        <w:rPr>
          <w:rFonts w:asciiTheme="minorHAnsi" w:hAnsiTheme="minorHAnsi" w:cstheme="minorHAnsi"/>
          <w:color w:val="282828"/>
          <w:sz w:val="24"/>
          <w:szCs w:val="24"/>
        </w:rPr>
        <w:t>descended to the dead.</w:t>
      </w:r>
      <w:r w:rsidR="00182B92"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On the third day he rose again;</w:t>
      </w:r>
      <w:r w:rsidR="00B75D62"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he ascended into heaven,</w:t>
      </w:r>
      <w:r w:rsidR="00F379BB"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 xml:space="preserve">he is seated </w:t>
      </w:r>
    </w:p>
    <w:p w14:paraId="2EFA351F" w14:textId="5051D2A6" w:rsidR="006D3598" w:rsidRPr="009C21D3" w:rsidRDefault="006D3598" w:rsidP="009C21D3">
      <w:pPr>
        <w:pStyle w:val="NormalWeb"/>
        <w:shd w:val="clear" w:color="auto" w:fill="FFFFFF"/>
        <w:spacing w:before="0" w:beforeAutospacing="0" w:after="150" w:afterAutospacing="0"/>
        <w:jc w:val="center"/>
        <w:rPr>
          <w:rFonts w:asciiTheme="minorHAnsi" w:hAnsiTheme="minorHAnsi" w:cstheme="minorHAnsi"/>
          <w:color w:val="282828"/>
          <w:sz w:val="24"/>
          <w:szCs w:val="24"/>
        </w:rPr>
      </w:pPr>
      <w:r w:rsidRPr="009C21D3">
        <w:rPr>
          <w:rFonts w:asciiTheme="minorHAnsi" w:hAnsiTheme="minorHAnsi" w:cstheme="minorHAnsi"/>
          <w:color w:val="282828"/>
          <w:sz w:val="24"/>
          <w:szCs w:val="24"/>
        </w:rPr>
        <w:t>at the right hand of the</w:t>
      </w:r>
      <w:r w:rsidR="00182B92"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Father, and</w:t>
      </w:r>
      <w:r w:rsidR="00F379BB"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he will come to judge the living and the dead.</w:t>
      </w:r>
    </w:p>
    <w:p w14:paraId="37C879CB" w14:textId="77777777" w:rsidR="00F379BB" w:rsidRPr="009C21D3" w:rsidRDefault="006D3598" w:rsidP="009C21D3">
      <w:pPr>
        <w:pStyle w:val="NormalWeb"/>
        <w:shd w:val="clear" w:color="auto" w:fill="FFFFFF"/>
        <w:spacing w:before="0" w:beforeAutospacing="0" w:after="150" w:afterAutospacing="0"/>
        <w:jc w:val="center"/>
        <w:rPr>
          <w:rFonts w:asciiTheme="minorHAnsi" w:hAnsiTheme="minorHAnsi" w:cstheme="minorHAnsi"/>
          <w:color w:val="282828"/>
          <w:sz w:val="24"/>
          <w:szCs w:val="24"/>
        </w:rPr>
      </w:pPr>
      <w:r w:rsidRPr="009C21D3">
        <w:rPr>
          <w:rFonts w:asciiTheme="minorHAnsi" w:hAnsiTheme="minorHAnsi" w:cstheme="minorHAnsi"/>
          <w:color w:val="282828"/>
          <w:sz w:val="24"/>
          <w:szCs w:val="24"/>
        </w:rPr>
        <w:t>I believe in the Holy Spirit,</w:t>
      </w:r>
      <w:r w:rsidR="00B75D62"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the holy catholic church,</w:t>
      </w:r>
      <w:r w:rsidR="00F379BB"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the communion of saints,</w:t>
      </w:r>
      <w:r w:rsidR="00B75D62"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the forgiveness of</w:t>
      </w:r>
    </w:p>
    <w:p w14:paraId="4485B6CE" w14:textId="76C7ACD9" w:rsidR="006D3598" w:rsidRPr="009C21D3" w:rsidRDefault="006D3598" w:rsidP="009C21D3">
      <w:pPr>
        <w:pStyle w:val="NormalWeb"/>
        <w:shd w:val="clear" w:color="auto" w:fill="FFFFFF"/>
        <w:spacing w:before="0" w:beforeAutospacing="0" w:after="150" w:afterAutospacing="0"/>
        <w:jc w:val="center"/>
        <w:rPr>
          <w:rFonts w:asciiTheme="minorHAnsi" w:hAnsiTheme="minorHAnsi" w:cstheme="minorHAnsi"/>
          <w:color w:val="282828"/>
          <w:sz w:val="24"/>
          <w:szCs w:val="24"/>
        </w:rPr>
      </w:pPr>
      <w:r w:rsidRPr="009C21D3">
        <w:rPr>
          <w:rFonts w:asciiTheme="minorHAnsi" w:hAnsiTheme="minorHAnsi" w:cstheme="minorHAnsi"/>
          <w:color w:val="282828"/>
          <w:sz w:val="24"/>
          <w:szCs w:val="24"/>
        </w:rPr>
        <w:t>sins,</w:t>
      </w:r>
      <w:r w:rsidR="00F379BB"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the resurrection of the body,</w:t>
      </w:r>
      <w:r w:rsidR="00B75D62"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and the life everlasting. Amen.</w:t>
      </w:r>
    </w:p>
    <w:p w14:paraId="5408E183" w14:textId="25869954" w:rsidR="0039721C" w:rsidRDefault="00B53247" w:rsidP="00BA237D">
      <w:pPr>
        <w:pStyle w:val="NormalWeb"/>
        <w:shd w:val="clear" w:color="auto" w:fill="FFFFFF"/>
        <w:spacing w:before="0" w:beforeAutospacing="0" w:after="150" w:afterAutospacing="0"/>
        <w:jc w:val="center"/>
        <w:rPr>
          <w:rStyle w:val="Strong"/>
          <w:rFonts w:asciiTheme="minorHAnsi" w:hAnsiTheme="minorHAnsi" w:cstheme="minorHAnsi"/>
          <w:color w:val="282828"/>
          <w:sz w:val="24"/>
          <w:szCs w:val="24"/>
        </w:rPr>
      </w:pPr>
      <w:r>
        <w:rPr>
          <w:rStyle w:val="Strong"/>
          <w:rFonts w:asciiTheme="minorHAnsi" w:hAnsiTheme="minorHAnsi" w:cstheme="minorHAnsi"/>
          <w:color w:val="282828"/>
          <w:sz w:val="24"/>
          <w:szCs w:val="24"/>
        </w:rPr>
        <w:br/>
      </w:r>
      <w:r w:rsidR="00AC44AB">
        <w:rPr>
          <w:rStyle w:val="Strong"/>
          <w:rFonts w:asciiTheme="minorHAnsi" w:hAnsiTheme="minorHAnsi" w:cstheme="minorHAnsi"/>
          <w:color w:val="282828"/>
          <w:sz w:val="24"/>
          <w:szCs w:val="24"/>
        </w:rPr>
        <w:t xml:space="preserve">The </w:t>
      </w:r>
      <w:r w:rsidR="006D3598" w:rsidRPr="009C21D3">
        <w:rPr>
          <w:rStyle w:val="Strong"/>
          <w:rFonts w:asciiTheme="minorHAnsi" w:hAnsiTheme="minorHAnsi" w:cstheme="minorHAnsi"/>
          <w:color w:val="282828"/>
          <w:sz w:val="24"/>
          <w:szCs w:val="24"/>
        </w:rPr>
        <w:t>Prayers of Intercession</w:t>
      </w:r>
      <w:r>
        <w:rPr>
          <w:rStyle w:val="Strong"/>
          <w:rFonts w:asciiTheme="minorHAnsi" w:hAnsiTheme="minorHAnsi" w:cstheme="minorHAnsi"/>
          <w:color w:val="282828"/>
          <w:sz w:val="24"/>
          <w:szCs w:val="24"/>
        </w:rPr>
        <w:br/>
      </w:r>
    </w:p>
    <w:p w14:paraId="4B7FE9FF" w14:textId="206DFFCA" w:rsidR="00AC44AB" w:rsidRPr="00BA237D" w:rsidRDefault="00BA237D" w:rsidP="00BA237D">
      <w:pPr>
        <w:pStyle w:val="NormalWeb"/>
        <w:shd w:val="clear" w:color="auto" w:fill="FFFFFF"/>
        <w:spacing w:before="0" w:beforeAutospacing="0" w:after="150" w:afterAutospacing="0"/>
        <w:jc w:val="center"/>
        <w:rPr>
          <w:rStyle w:val="Strong"/>
          <w:rFonts w:asciiTheme="minorHAnsi" w:hAnsiTheme="minorHAnsi" w:cstheme="minorHAnsi"/>
          <w:b w:val="0"/>
          <w:bCs w:val="0"/>
          <w:color w:val="282828"/>
          <w:sz w:val="24"/>
          <w:szCs w:val="24"/>
        </w:rPr>
      </w:pPr>
      <w:r>
        <w:rPr>
          <w:rStyle w:val="Strong"/>
          <w:rFonts w:asciiTheme="minorHAnsi" w:hAnsiTheme="minorHAnsi" w:cstheme="minorHAnsi"/>
          <w:color w:val="282828"/>
          <w:sz w:val="24"/>
          <w:szCs w:val="24"/>
        </w:rPr>
        <w:t xml:space="preserve"> The Peace &amp; </w:t>
      </w:r>
      <w:r w:rsidR="00AC44AB">
        <w:rPr>
          <w:rStyle w:val="Strong"/>
          <w:rFonts w:asciiTheme="minorHAnsi" w:hAnsiTheme="minorHAnsi" w:cstheme="minorHAnsi"/>
          <w:color w:val="282828"/>
          <w:sz w:val="24"/>
          <w:szCs w:val="24"/>
        </w:rPr>
        <w:t>The Offering</w:t>
      </w:r>
      <w:r>
        <w:rPr>
          <w:rStyle w:val="Strong"/>
          <w:rFonts w:asciiTheme="minorHAnsi" w:hAnsiTheme="minorHAnsi" w:cstheme="minorHAnsi"/>
          <w:color w:val="282828"/>
          <w:sz w:val="24"/>
          <w:szCs w:val="24"/>
        </w:rPr>
        <w:t xml:space="preserve">      Music by Lai Ma Gates</w:t>
      </w:r>
      <w:r w:rsidR="00B53247">
        <w:rPr>
          <w:rStyle w:val="Strong"/>
          <w:rFonts w:asciiTheme="minorHAnsi" w:hAnsiTheme="minorHAnsi" w:cstheme="minorHAnsi"/>
          <w:color w:val="282828"/>
          <w:sz w:val="24"/>
          <w:szCs w:val="24"/>
        </w:rPr>
        <w:t xml:space="preserve"> “Lord, Whose Love in Humble Service”</w:t>
      </w:r>
      <w:r>
        <w:rPr>
          <w:rStyle w:val="Strong"/>
          <w:rFonts w:asciiTheme="minorHAnsi" w:hAnsiTheme="minorHAnsi" w:cstheme="minorHAnsi"/>
          <w:color w:val="282828"/>
          <w:sz w:val="24"/>
          <w:szCs w:val="24"/>
        </w:rPr>
        <w:br/>
      </w:r>
      <w:hyperlink r:id="rId4" w:history="1">
        <w:r w:rsidR="00313BE5" w:rsidRPr="00474CA3">
          <w:rPr>
            <w:rStyle w:val="Hyperlink"/>
            <w:rFonts w:asciiTheme="minorHAnsi" w:hAnsiTheme="minorHAnsi" w:cstheme="minorHAnsi"/>
            <w:sz w:val="20"/>
            <w:szCs w:val="20"/>
          </w:rPr>
          <w:t>http://www.myesperanza.org/giving</w:t>
        </w:r>
      </w:hyperlink>
      <w:r w:rsidR="00313BE5" w:rsidRPr="00474CA3">
        <w:rPr>
          <w:rStyle w:val="Strong"/>
          <w:rFonts w:asciiTheme="minorHAnsi" w:hAnsiTheme="minorHAnsi" w:cstheme="minorHAnsi"/>
          <w:b w:val="0"/>
          <w:bCs w:val="0"/>
          <w:color w:val="282828"/>
          <w:sz w:val="20"/>
          <w:szCs w:val="20"/>
        </w:rPr>
        <w:t xml:space="preserve">      </w:t>
      </w:r>
      <w:r w:rsidR="00313BE5">
        <w:rPr>
          <w:rStyle w:val="Strong"/>
          <w:rFonts w:asciiTheme="minorHAnsi" w:hAnsiTheme="minorHAnsi" w:cstheme="minorHAnsi"/>
          <w:b w:val="0"/>
          <w:bCs w:val="0"/>
          <w:color w:val="282828"/>
          <w:sz w:val="24"/>
          <w:szCs w:val="24"/>
        </w:rPr>
        <w:t xml:space="preserve">      </w:t>
      </w:r>
      <w:r w:rsidR="00474CA3">
        <w:rPr>
          <w:rStyle w:val="Strong"/>
          <w:rFonts w:asciiTheme="minorHAnsi" w:hAnsiTheme="minorHAnsi" w:cstheme="minorHAnsi"/>
          <w:b w:val="0"/>
          <w:bCs w:val="0"/>
          <w:color w:val="282828"/>
          <w:sz w:val="24"/>
          <w:szCs w:val="24"/>
        </w:rPr>
        <w:t xml:space="preserve">               </w:t>
      </w:r>
      <w:r w:rsidR="00313BE5">
        <w:rPr>
          <w:rStyle w:val="Strong"/>
          <w:rFonts w:asciiTheme="minorHAnsi" w:hAnsiTheme="minorHAnsi" w:cstheme="minorHAnsi"/>
          <w:b w:val="0"/>
          <w:bCs w:val="0"/>
          <w:color w:val="282828"/>
          <w:sz w:val="24"/>
          <w:szCs w:val="24"/>
        </w:rPr>
        <w:t xml:space="preserve">                   </w:t>
      </w:r>
      <w:r w:rsidR="00D5513C">
        <w:rPr>
          <w:rStyle w:val="Strong"/>
          <w:rFonts w:asciiTheme="minorHAnsi" w:hAnsiTheme="minorHAnsi" w:cstheme="minorHAnsi"/>
          <w:b w:val="0"/>
          <w:bCs w:val="0"/>
          <w:color w:val="282828"/>
          <w:sz w:val="20"/>
          <w:szCs w:val="20"/>
        </w:rPr>
        <w:t>Words are below</w:t>
      </w:r>
    </w:p>
    <w:p w14:paraId="464DB589" w14:textId="6DA31C6E" w:rsidR="006D3598" w:rsidRPr="009C21D3" w:rsidRDefault="006D3598" w:rsidP="009C21D3">
      <w:pPr>
        <w:pStyle w:val="NormalWeb"/>
        <w:shd w:val="clear" w:color="auto" w:fill="FFFFFF"/>
        <w:spacing w:before="0" w:beforeAutospacing="0" w:after="150" w:afterAutospacing="0"/>
        <w:jc w:val="center"/>
        <w:rPr>
          <w:rFonts w:asciiTheme="minorHAnsi" w:hAnsiTheme="minorHAnsi" w:cstheme="minorHAnsi"/>
          <w:color w:val="282828"/>
          <w:sz w:val="24"/>
          <w:szCs w:val="24"/>
        </w:rPr>
      </w:pPr>
      <w:r w:rsidRPr="009C21D3">
        <w:rPr>
          <w:rStyle w:val="Strong"/>
          <w:rFonts w:asciiTheme="minorHAnsi" w:hAnsiTheme="minorHAnsi" w:cstheme="minorHAnsi"/>
          <w:color w:val="282828"/>
          <w:sz w:val="24"/>
          <w:szCs w:val="24"/>
        </w:rPr>
        <w:t>The Lord’s Prayer</w:t>
      </w:r>
    </w:p>
    <w:p w14:paraId="22F9A672" w14:textId="1B050C77" w:rsidR="006D3598" w:rsidRPr="009C21D3" w:rsidRDefault="006D3598" w:rsidP="009C21D3">
      <w:pPr>
        <w:pStyle w:val="NormalWeb"/>
        <w:shd w:val="clear" w:color="auto" w:fill="FFFFFF"/>
        <w:spacing w:before="0" w:beforeAutospacing="0" w:after="150" w:afterAutospacing="0"/>
        <w:jc w:val="center"/>
        <w:rPr>
          <w:rFonts w:asciiTheme="minorHAnsi" w:hAnsiTheme="minorHAnsi" w:cstheme="minorHAnsi"/>
          <w:color w:val="282828"/>
          <w:sz w:val="24"/>
          <w:szCs w:val="24"/>
        </w:rPr>
      </w:pPr>
      <w:r w:rsidRPr="009C21D3">
        <w:rPr>
          <w:rFonts w:asciiTheme="minorHAnsi" w:hAnsiTheme="minorHAnsi" w:cstheme="minorHAnsi"/>
          <w:color w:val="282828"/>
          <w:sz w:val="24"/>
          <w:szCs w:val="24"/>
        </w:rPr>
        <w:t>Our Father in heaven, hallowed be your name, your kingdom come,</w:t>
      </w:r>
      <w:r w:rsidR="008142CB"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your will be done, on earth as in heaven.</w:t>
      </w:r>
      <w:r w:rsidR="00F379BB"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Give us today our daily bread.</w:t>
      </w:r>
      <w:r w:rsidR="008142CB"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Forgive us our sins as we forgive those who sin against us.</w:t>
      </w:r>
      <w:r w:rsidR="00F379BB"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Save us from the time of trial and deliver us from evil.</w:t>
      </w:r>
      <w:r w:rsidR="00F379BB" w:rsidRPr="009C21D3">
        <w:rPr>
          <w:rFonts w:asciiTheme="minorHAnsi" w:hAnsiTheme="minorHAnsi" w:cstheme="minorHAnsi"/>
          <w:color w:val="282828"/>
          <w:sz w:val="24"/>
          <w:szCs w:val="24"/>
        </w:rPr>
        <w:t xml:space="preserve"> </w:t>
      </w:r>
      <w:r w:rsidRPr="009C21D3">
        <w:rPr>
          <w:rFonts w:asciiTheme="minorHAnsi" w:hAnsiTheme="minorHAnsi" w:cstheme="minorHAnsi"/>
          <w:color w:val="282828"/>
          <w:sz w:val="24"/>
          <w:szCs w:val="24"/>
        </w:rPr>
        <w:t>For the kingdom, the power, and the glory are yours, now and forever. Amen.</w:t>
      </w:r>
    </w:p>
    <w:p w14:paraId="57B2677E" w14:textId="77777777" w:rsidR="008142CB" w:rsidRPr="009C21D3" w:rsidRDefault="006D3598" w:rsidP="009C21D3">
      <w:pPr>
        <w:pStyle w:val="NormalWeb"/>
        <w:shd w:val="clear" w:color="auto" w:fill="FFFFFF"/>
        <w:spacing w:before="0" w:beforeAutospacing="0" w:after="150" w:afterAutospacing="0"/>
        <w:jc w:val="center"/>
        <w:rPr>
          <w:rStyle w:val="Strong"/>
          <w:rFonts w:asciiTheme="minorHAnsi" w:hAnsiTheme="minorHAnsi" w:cstheme="minorHAnsi"/>
          <w:color w:val="282828"/>
          <w:sz w:val="24"/>
          <w:szCs w:val="24"/>
        </w:rPr>
      </w:pPr>
      <w:r w:rsidRPr="009C21D3">
        <w:rPr>
          <w:rStyle w:val="Strong"/>
          <w:rFonts w:asciiTheme="minorHAnsi" w:hAnsiTheme="minorHAnsi" w:cstheme="minorHAnsi"/>
          <w:color w:val="282828"/>
          <w:sz w:val="24"/>
          <w:szCs w:val="24"/>
        </w:rPr>
        <w:t>Benediction</w:t>
      </w:r>
    </w:p>
    <w:p w14:paraId="5461FD3E" w14:textId="36FAA90C" w:rsidR="00B117FA" w:rsidRDefault="008142CB" w:rsidP="009C21D3">
      <w:pPr>
        <w:pStyle w:val="NormalWeb"/>
        <w:shd w:val="clear" w:color="auto" w:fill="FFFFFF"/>
        <w:spacing w:before="0" w:beforeAutospacing="0" w:after="150" w:afterAutospacing="0"/>
        <w:jc w:val="center"/>
        <w:rPr>
          <w:rStyle w:val="Strong"/>
          <w:rFonts w:asciiTheme="minorHAnsi" w:hAnsiTheme="minorHAnsi" w:cstheme="minorHAnsi"/>
          <w:color w:val="282828"/>
          <w:sz w:val="24"/>
          <w:szCs w:val="24"/>
        </w:rPr>
      </w:pPr>
      <w:r w:rsidRPr="009C21D3">
        <w:rPr>
          <w:rStyle w:val="Strong"/>
          <w:rFonts w:asciiTheme="minorHAnsi" w:hAnsiTheme="minorHAnsi" w:cstheme="minorHAnsi"/>
          <w:color w:val="282828"/>
          <w:sz w:val="24"/>
          <w:szCs w:val="24"/>
        </w:rPr>
        <w:t>Sending</w:t>
      </w:r>
      <w:r w:rsidR="006D3598" w:rsidRPr="009C21D3">
        <w:rPr>
          <w:rStyle w:val="Strong"/>
          <w:rFonts w:asciiTheme="minorHAnsi" w:hAnsiTheme="minorHAnsi" w:cstheme="minorHAnsi"/>
          <w:color w:val="282828"/>
          <w:sz w:val="24"/>
          <w:szCs w:val="24"/>
        </w:rPr>
        <w:t xml:space="preserve"> </w:t>
      </w:r>
      <w:r w:rsidR="009145C5" w:rsidRPr="009C21D3">
        <w:rPr>
          <w:rStyle w:val="Strong"/>
          <w:rFonts w:asciiTheme="minorHAnsi" w:hAnsiTheme="minorHAnsi" w:cstheme="minorHAnsi"/>
          <w:color w:val="282828"/>
          <w:sz w:val="24"/>
          <w:szCs w:val="24"/>
        </w:rPr>
        <w:t xml:space="preserve">Music </w:t>
      </w:r>
      <w:r w:rsidR="00307FD5" w:rsidRPr="009C21D3">
        <w:rPr>
          <w:rStyle w:val="Strong"/>
          <w:rFonts w:asciiTheme="minorHAnsi" w:hAnsiTheme="minorHAnsi" w:cstheme="minorHAnsi"/>
          <w:color w:val="282828"/>
          <w:sz w:val="24"/>
          <w:szCs w:val="24"/>
        </w:rPr>
        <w:t>by</w:t>
      </w:r>
      <w:r w:rsidR="009145C5" w:rsidRPr="009C21D3">
        <w:rPr>
          <w:rStyle w:val="Strong"/>
          <w:rFonts w:asciiTheme="minorHAnsi" w:hAnsiTheme="minorHAnsi" w:cstheme="minorHAnsi"/>
          <w:color w:val="282828"/>
          <w:sz w:val="24"/>
          <w:szCs w:val="24"/>
        </w:rPr>
        <w:t xml:space="preserve"> </w:t>
      </w:r>
      <w:r w:rsidR="00B117FA" w:rsidRPr="009C21D3">
        <w:rPr>
          <w:rStyle w:val="Strong"/>
          <w:rFonts w:asciiTheme="minorHAnsi" w:hAnsiTheme="minorHAnsi" w:cstheme="minorHAnsi"/>
          <w:color w:val="282828"/>
          <w:sz w:val="24"/>
          <w:szCs w:val="24"/>
        </w:rPr>
        <w:t xml:space="preserve">Brooklyn and Riley </w:t>
      </w:r>
      <w:proofErr w:type="spellStart"/>
      <w:r w:rsidR="00B117FA" w:rsidRPr="009C21D3">
        <w:rPr>
          <w:rStyle w:val="Strong"/>
          <w:rFonts w:asciiTheme="minorHAnsi" w:hAnsiTheme="minorHAnsi" w:cstheme="minorHAnsi"/>
          <w:color w:val="282828"/>
          <w:sz w:val="24"/>
          <w:szCs w:val="24"/>
        </w:rPr>
        <w:t>Hanania</w:t>
      </w:r>
      <w:proofErr w:type="spellEnd"/>
      <w:r w:rsidR="00B117FA" w:rsidRPr="009C21D3">
        <w:rPr>
          <w:rStyle w:val="Strong"/>
          <w:rFonts w:asciiTheme="minorHAnsi" w:hAnsiTheme="minorHAnsi" w:cstheme="minorHAnsi"/>
          <w:color w:val="282828"/>
          <w:sz w:val="24"/>
          <w:szCs w:val="24"/>
        </w:rPr>
        <w:t xml:space="preserve"> – “Love God, Love People”</w:t>
      </w:r>
    </w:p>
    <w:p w14:paraId="1CB25CF0" w14:textId="77777777" w:rsidR="00D5513C" w:rsidRDefault="00D5513C" w:rsidP="00D5513C">
      <w:pPr>
        <w:pStyle w:val="Default"/>
      </w:pPr>
    </w:p>
    <w:p w14:paraId="01A433D1" w14:textId="076E417D" w:rsidR="00D5513C" w:rsidRDefault="00D5513C" w:rsidP="00D5513C">
      <w:pPr>
        <w:pStyle w:val="Default"/>
        <w:jc w:val="center"/>
        <w:rPr>
          <w:rFonts w:asciiTheme="minorHAnsi" w:hAnsiTheme="minorHAnsi" w:cstheme="minorHAnsi"/>
          <w:b/>
          <w:bCs/>
        </w:rPr>
      </w:pPr>
      <w:r w:rsidRPr="00D5513C">
        <w:rPr>
          <w:rFonts w:asciiTheme="minorHAnsi" w:hAnsiTheme="minorHAnsi" w:cstheme="minorHAnsi"/>
          <w:b/>
          <w:bCs/>
        </w:rPr>
        <w:t>Lord, Whose Love in Humble Service</w:t>
      </w:r>
    </w:p>
    <w:p w14:paraId="2BD30CDD" w14:textId="77777777" w:rsidR="00D5513C" w:rsidRPr="00D5513C" w:rsidRDefault="00D5513C" w:rsidP="00D5513C">
      <w:pPr>
        <w:pStyle w:val="Default"/>
        <w:jc w:val="center"/>
        <w:rPr>
          <w:rFonts w:asciiTheme="minorHAnsi" w:hAnsiTheme="minorHAnsi" w:cstheme="minorHAnsi"/>
        </w:rPr>
      </w:pPr>
    </w:p>
    <w:p w14:paraId="13647720" w14:textId="0E18D38F"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1 Lord, whose love in humble service</w:t>
      </w:r>
    </w:p>
    <w:p w14:paraId="103AC1D3" w14:textId="6978D53C"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bore the weight of human need,</w:t>
      </w:r>
    </w:p>
    <w:p w14:paraId="392A674C" w14:textId="5B995927"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 xml:space="preserve">who upon the cross, </w:t>
      </w:r>
      <w:proofErr w:type="gramStart"/>
      <w:r w:rsidRPr="00D5513C">
        <w:rPr>
          <w:rFonts w:asciiTheme="minorHAnsi" w:hAnsiTheme="minorHAnsi" w:cstheme="minorHAnsi"/>
        </w:rPr>
        <w:t>forsaken,</w:t>
      </w:r>
      <w:proofErr w:type="gramEnd"/>
    </w:p>
    <w:p w14:paraId="2AC9B42D" w14:textId="24FE1EC3"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worked your mercy's perfect deed:</w:t>
      </w:r>
    </w:p>
    <w:p w14:paraId="1711F12D" w14:textId="43EEE067"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we, your servants, bring the worship</w:t>
      </w:r>
    </w:p>
    <w:p w14:paraId="265E021F" w14:textId="3E23A6C9"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 xml:space="preserve">not of voice alone, but </w:t>
      </w:r>
      <w:proofErr w:type="gramStart"/>
      <w:r w:rsidRPr="00D5513C">
        <w:rPr>
          <w:rFonts w:asciiTheme="minorHAnsi" w:hAnsiTheme="minorHAnsi" w:cstheme="minorHAnsi"/>
        </w:rPr>
        <w:t>heart;</w:t>
      </w:r>
      <w:proofErr w:type="gramEnd"/>
    </w:p>
    <w:p w14:paraId="7F8430A1" w14:textId="78C23EEA"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consecrating to your purpose</w:t>
      </w:r>
    </w:p>
    <w:p w14:paraId="0D4A9ABC" w14:textId="5AA13374" w:rsidR="00D5513C" w:rsidRDefault="00D5513C" w:rsidP="00D5513C">
      <w:pPr>
        <w:pStyle w:val="Default"/>
        <w:jc w:val="center"/>
        <w:rPr>
          <w:rFonts w:asciiTheme="minorHAnsi" w:hAnsiTheme="minorHAnsi" w:cstheme="minorHAnsi"/>
        </w:rPr>
      </w:pPr>
      <w:proofErr w:type="spellStart"/>
      <w:r w:rsidRPr="00D5513C">
        <w:rPr>
          <w:rFonts w:asciiTheme="minorHAnsi" w:hAnsiTheme="minorHAnsi" w:cstheme="minorHAnsi"/>
        </w:rPr>
        <w:t>ev'ry</w:t>
      </w:r>
      <w:proofErr w:type="spellEnd"/>
      <w:r w:rsidRPr="00D5513C">
        <w:rPr>
          <w:rFonts w:asciiTheme="minorHAnsi" w:hAnsiTheme="minorHAnsi" w:cstheme="minorHAnsi"/>
        </w:rPr>
        <w:t xml:space="preserve"> gift which you impart.</w:t>
      </w:r>
    </w:p>
    <w:p w14:paraId="753FD9AE" w14:textId="77777777" w:rsidR="00D5513C" w:rsidRPr="00D5513C" w:rsidRDefault="00D5513C" w:rsidP="00D5513C">
      <w:pPr>
        <w:pStyle w:val="Default"/>
        <w:jc w:val="center"/>
        <w:rPr>
          <w:rFonts w:asciiTheme="minorHAnsi" w:hAnsiTheme="minorHAnsi" w:cstheme="minorHAnsi"/>
        </w:rPr>
      </w:pPr>
    </w:p>
    <w:p w14:paraId="021ED6B9" w14:textId="15AAC333"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 xml:space="preserve">2 Still your children wander </w:t>
      </w:r>
      <w:proofErr w:type="gramStart"/>
      <w:r w:rsidRPr="00D5513C">
        <w:rPr>
          <w:rFonts w:asciiTheme="minorHAnsi" w:hAnsiTheme="minorHAnsi" w:cstheme="minorHAnsi"/>
        </w:rPr>
        <w:t>homeless;</w:t>
      </w:r>
      <w:proofErr w:type="gramEnd"/>
    </w:p>
    <w:p w14:paraId="74202210" w14:textId="530F4867"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 xml:space="preserve">still the hungry cry for </w:t>
      </w:r>
      <w:proofErr w:type="gramStart"/>
      <w:r w:rsidRPr="00D5513C">
        <w:rPr>
          <w:rFonts w:asciiTheme="minorHAnsi" w:hAnsiTheme="minorHAnsi" w:cstheme="minorHAnsi"/>
        </w:rPr>
        <w:t>bread;</w:t>
      </w:r>
      <w:proofErr w:type="gramEnd"/>
    </w:p>
    <w:p w14:paraId="0FC7BC20" w14:textId="0C597F32"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 xml:space="preserve">still the captives long for </w:t>
      </w:r>
      <w:proofErr w:type="gramStart"/>
      <w:r w:rsidRPr="00D5513C">
        <w:rPr>
          <w:rFonts w:asciiTheme="minorHAnsi" w:hAnsiTheme="minorHAnsi" w:cstheme="minorHAnsi"/>
        </w:rPr>
        <w:t>freedom;</w:t>
      </w:r>
      <w:proofErr w:type="gramEnd"/>
    </w:p>
    <w:p w14:paraId="7C88C8D9" w14:textId="60716A98"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still in grief we mourn our dead.</w:t>
      </w:r>
    </w:p>
    <w:p w14:paraId="268E3A00" w14:textId="7A13235B"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As you, Lord, in deep compassion</w:t>
      </w:r>
    </w:p>
    <w:p w14:paraId="3953CD92" w14:textId="4B40479A"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healed the sick and freed the soul,</w:t>
      </w:r>
    </w:p>
    <w:p w14:paraId="5F021D06" w14:textId="7C07CE5C"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by your Spirit send your power</w:t>
      </w:r>
    </w:p>
    <w:p w14:paraId="6F2057DA" w14:textId="5284A372"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to our world to make it whole.</w:t>
      </w:r>
    </w:p>
    <w:p w14:paraId="2C5ACD50" w14:textId="77777777" w:rsidR="00D5513C" w:rsidRDefault="00D5513C" w:rsidP="00D5513C">
      <w:pPr>
        <w:pStyle w:val="Default"/>
        <w:jc w:val="center"/>
        <w:rPr>
          <w:rFonts w:asciiTheme="minorHAnsi" w:hAnsiTheme="minorHAnsi" w:cstheme="minorHAnsi"/>
        </w:rPr>
      </w:pPr>
    </w:p>
    <w:p w14:paraId="46D73CE2" w14:textId="50F6EFD0" w:rsidR="00D5513C" w:rsidRDefault="00D5513C" w:rsidP="00D5513C">
      <w:pPr>
        <w:pStyle w:val="Default"/>
        <w:jc w:val="center"/>
        <w:rPr>
          <w:rFonts w:asciiTheme="minorHAnsi" w:hAnsiTheme="minorHAnsi" w:cstheme="minorHAnsi"/>
        </w:rPr>
      </w:pPr>
      <w:r w:rsidRPr="00D5513C">
        <w:rPr>
          <w:rFonts w:asciiTheme="minorHAnsi" w:hAnsiTheme="minorHAnsi" w:cstheme="minorHAnsi"/>
        </w:rPr>
        <w:t>3 As we worship, grant us vision,</w:t>
      </w:r>
    </w:p>
    <w:p w14:paraId="4A477927" w14:textId="3A3BD9AA"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till your love's revealing light</w:t>
      </w:r>
    </w:p>
    <w:p w14:paraId="32FF98D9" w14:textId="251A27D9"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in its height and depth and greatness</w:t>
      </w:r>
    </w:p>
    <w:p w14:paraId="129781D8" w14:textId="7777888B"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dawns upon our quickened sight,</w:t>
      </w:r>
    </w:p>
    <w:p w14:paraId="595CFA1C" w14:textId="3FBE3F19"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making known the needs and burdens</w:t>
      </w:r>
    </w:p>
    <w:p w14:paraId="5EF3D851" w14:textId="00876CA4"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your compassion bids us bear,</w:t>
      </w:r>
    </w:p>
    <w:p w14:paraId="4BBE7497" w14:textId="665F78C9"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stirring us to ardent service,</w:t>
      </w:r>
    </w:p>
    <w:p w14:paraId="648BA489" w14:textId="77A9B379"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your abundant life to share.</w:t>
      </w:r>
    </w:p>
    <w:p w14:paraId="721048ED" w14:textId="77777777" w:rsidR="00D5513C" w:rsidRDefault="00D5513C" w:rsidP="00D5513C">
      <w:pPr>
        <w:pStyle w:val="Default"/>
        <w:jc w:val="center"/>
        <w:rPr>
          <w:rFonts w:asciiTheme="minorHAnsi" w:hAnsiTheme="minorHAnsi" w:cstheme="minorHAnsi"/>
        </w:rPr>
      </w:pPr>
    </w:p>
    <w:p w14:paraId="5C341A3F" w14:textId="32834C3B"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4 Called by worship to your service,</w:t>
      </w:r>
    </w:p>
    <w:p w14:paraId="55DFD41A" w14:textId="5ED89B62"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forth in your dear name we go,</w:t>
      </w:r>
    </w:p>
    <w:p w14:paraId="06D8D4E5" w14:textId="36CDD6B8"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to the child, the youth, the aged,</w:t>
      </w:r>
    </w:p>
    <w:p w14:paraId="476C1ACD" w14:textId="11B31BB3"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 xml:space="preserve">love in living deeds to </w:t>
      </w:r>
      <w:proofErr w:type="gramStart"/>
      <w:r w:rsidRPr="00D5513C">
        <w:rPr>
          <w:rFonts w:asciiTheme="minorHAnsi" w:hAnsiTheme="minorHAnsi" w:cstheme="minorHAnsi"/>
        </w:rPr>
        <w:t>show;</w:t>
      </w:r>
      <w:proofErr w:type="gramEnd"/>
    </w:p>
    <w:p w14:paraId="194CFA80" w14:textId="1F3A671D"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 xml:space="preserve">hope and health, good </w:t>
      </w:r>
      <w:proofErr w:type="gramStart"/>
      <w:r w:rsidRPr="00D5513C">
        <w:rPr>
          <w:rFonts w:asciiTheme="minorHAnsi" w:hAnsiTheme="minorHAnsi" w:cstheme="minorHAnsi"/>
        </w:rPr>
        <w:t>will</w:t>
      </w:r>
      <w:proofErr w:type="gramEnd"/>
      <w:r w:rsidRPr="00D5513C">
        <w:rPr>
          <w:rFonts w:asciiTheme="minorHAnsi" w:hAnsiTheme="minorHAnsi" w:cstheme="minorHAnsi"/>
        </w:rPr>
        <w:t xml:space="preserve"> and comfort,</w:t>
      </w:r>
    </w:p>
    <w:p w14:paraId="3932B3AD" w14:textId="1E928925"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 xml:space="preserve">counsel, </w:t>
      </w:r>
      <w:proofErr w:type="gramStart"/>
      <w:r w:rsidRPr="00D5513C">
        <w:rPr>
          <w:rFonts w:asciiTheme="minorHAnsi" w:hAnsiTheme="minorHAnsi" w:cstheme="minorHAnsi"/>
        </w:rPr>
        <w:t>aid</w:t>
      </w:r>
      <w:proofErr w:type="gramEnd"/>
      <w:r w:rsidRPr="00D5513C">
        <w:rPr>
          <w:rFonts w:asciiTheme="minorHAnsi" w:hAnsiTheme="minorHAnsi" w:cstheme="minorHAnsi"/>
        </w:rPr>
        <w:t xml:space="preserve"> and peace we give,</w:t>
      </w:r>
    </w:p>
    <w:p w14:paraId="6923D002" w14:textId="76A42076"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that your servants, Lord, in freedom</w:t>
      </w:r>
    </w:p>
    <w:p w14:paraId="1DEFC69A" w14:textId="117E4EC6"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may your mercy know and live.</w:t>
      </w:r>
    </w:p>
    <w:p w14:paraId="76F3E92C" w14:textId="77777777" w:rsidR="00D5513C" w:rsidRDefault="00D5513C" w:rsidP="00D5513C">
      <w:pPr>
        <w:pStyle w:val="Default"/>
        <w:jc w:val="center"/>
        <w:rPr>
          <w:rFonts w:asciiTheme="minorHAnsi" w:hAnsiTheme="minorHAnsi" w:cstheme="minorHAnsi"/>
        </w:rPr>
      </w:pPr>
    </w:p>
    <w:p w14:paraId="2A0CA364" w14:textId="77777777" w:rsidR="00D5513C" w:rsidRDefault="00D5513C" w:rsidP="00D5513C">
      <w:pPr>
        <w:pStyle w:val="Default"/>
        <w:jc w:val="center"/>
        <w:rPr>
          <w:rFonts w:asciiTheme="minorHAnsi" w:hAnsiTheme="minorHAnsi" w:cstheme="minorHAnsi"/>
        </w:rPr>
      </w:pPr>
    </w:p>
    <w:p w14:paraId="12A2CEAD" w14:textId="06454249" w:rsidR="00D5513C" w:rsidRPr="00D5513C" w:rsidRDefault="00D5513C" w:rsidP="00D5513C">
      <w:pPr>
        <w:pStyle w:val="Default"/>
        <w:jc w:val="center"/>
        <w:rPr>
          <w:rFonts w:asciiTheme="minorHAnsi" w:hAnsiTheme="minorHAnsi" w:cstheme="minorHAnsi"/>
        </w:rPr>
      </w:pPr>
      <w:r w:rsidRPr="00D5513C">
        <w:rPr>
          <w:rFonts w:asciiTheme="minorHAnsi" w:hAnsiTheme="minorHAnsi" w:cstheme="minorHAnsi"/>
        </w:rPr>
        <w:t xml:space="preserve">Text: Albert F. </w:t>
      </w:r>
      <w:proofErr w:type="spellStart"/>
      <w:r w:rsidRPr="00D5513C">
        <w:rPr>
          <w:rFonts w:asciiTheme="minorHAnsi" w:hAnsiTheme="minorHAnsi" w:cstheme="minorHAnsi"/>
        </w:rPr>
        <w:t>Bayly</w:t>
      </w:r>
      <w:proofErr w:type="spellEnd"/>
      <w:r w:rsidRPr="00D5513C">
        <w:rPr>
          <w:rFonts w:asciiTheme="minorHAnsi" w:hAnsiTheme="minorHAnsi" w:cstheme="minorHAnsi"/>
        </w:rPr>
        <w:t>, 1901-1984</w:t>
      </w:r>
    </w:p>
    <w:p w14:paraId="493401D5" w14:textId="0ADF7654" w:rsidR="00D5513C" w:rsidRPr="00D5513C" w:rsidRDefault="00D5513C" w:rsidP="00D5513C">
      <w:pPr>
        <w:pStyle w:val="NormalWeb"/>
        <w:shd w:val="clear" w:color="auto" w:fill="FFFFFF"/>
        <w:spacing w:before="0" w:beforeAutospacing="0" w:after="150" w:afterAutospacing="0"/>
        <w:jc w:val="center"/>
        <w:rPr>
          <w:rFonts w:asciiTheme="minorHAnsi" w:hAnsiTheme="minorHAnsi" w:cstheme="minorHAnsi"/>
          <w:b/>
          <w:bCs/>
          <w:color w:val="282828"/>
          <w:sz w:val="24"/>
          <w:szCs w:val="24"/>
        </w:rPr>
      </w:pPr>
      <w:r w:rsidRPr="00D5513C">
        <w:rPr>
          <w:rFonts w:asciiTheme="minorHAnsi" w:hAnsiTheme="minorHAnsi" w:cstheme="minorHAnsi"/>
          <w:sz w:val="24"/>
          <w:szCs w:val="24"/>
        </w:rPr>
        <w:t>Text © 1961 Oxford University Press. Duplication in any form prohibited without permission or valid license from copyright administrator</w:t>
      </w:r>
    </w:p>
    <w:sectPr w:rsidR="00D5513C" w:rsidRPr="00D5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98"/>
    <w:rsid w:val="000E494B"/>
    <w:rsid w:val="00182B92"/>
    <w:rsid w:val="001B28DD"/>
    <w:rsid w:val="001E5C41"/>
    <w:rsid w:val="00245B81"/>
    <w:rsid w:val="00246121"/>
    <w:rsid w:val="002E1355"/>
    <w:rsid w:val="00304516"/>
    <w:rsid w:val="00304F08"/>
    <w:rsid w:val="00307FD5"/>
    <w:rsid w:val="00313BE5"/>
    <w:rsid w:val="00322A30"/>
    <w:rsid w:val="00373BDA"/>
    <w:rsid w:val="0039721C"/>
    <w:rsid w:val="00446455"/>
    <w:rsid w:val="004554CE"/>
    <w:rsid w:val="00474CA3"/>
    <w:rsid w:val="006D33C8"/>
    <w:rsid w:val="006D3598"/>
    <w:rsid w:val="007E6282"/>
    <w:rsid w:val="008142CB"/>
    <w:rsid w:val="008C01D5"/>
    <w:rsid w:val="0090187B"/>
    <w:rsid w:val="009145C5"/>
    <w:rsid w:val="009A250B"/>
    <w:rsid w:val="009B7B6E"/>
    <w:rsid w:val="009C21D3"/>
    <w:rsid w:val="00AC44AB"/>
    <w:rsid w:val="00B117FA"/>
    <w:rsid w:val="00B3733D"/>
    <w:rsid w:val="00B53247"/>
    <w:rsid w:val="00B75D62"/>
    <w:rsid w:val="00BA237D"/>
    <w:rsid w:val="00BC5A6F"/>
    <w:rsid w:val="00BD55AA"/>
    <w:rsid w:val="00C01D43"/>
    <w:rsid w:val="00C153AA"/>
    <w:rsid w:val="00D004B2"/>
    <w:rsid w:val="00D5513C"/>
    <w:rsid w:val="00DC2235"/>
    <w:rsid w:val="00E564EB"/>
    <w:rsid w:val="00E624E0"/>
    <w:rsid w:val="00E67091"/>
    <w:rsid w:val="00E84A27"/>
    <w:rsid w:val="00F14421"/>
    <w:rsid w:val="00F21329"/>
    <w:rsid w:val="00F379BB"/>
    <w:rsid w:val="00FB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49DD"/>
  <w15:chartTrackingRefBased/>
  <w15:docId w15:val="{F9B32FC9-1933-4F57-BA82-3EAC7ED0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598"/>
    <w:pPr>
      <w:spacing w:before="100" w:beforeAutospacing="1" w:after="100" w:afterAutospacing="1" w:line="240" w:lineRule="auto"/>
    </w:pPr>
    <w:rPr>
      <w:rFonts w:ascii="Calibri" w:hAnsi="Calibri" w:cs="Calibri"/>
      <w:sz w:val="22"/>
      <w:szCs w:val="22"/>
    </w:rPr>
  </w:style>
  <w:style w:type="character" w:styleId="Strong">
    <w:name w:val="Strong"/>
    <w:basedOn w:val="DefaultParagraphFont"/>
    <w:uiPriority w:val="22"/>
    <w:qFormat/>
    <w:rsid w:val="006D3598"/>
    <w:rPr>
      <w:b/>
      <w:bCs/>
    </w:rPr>
  </w:style>
  <w:style w:type="character" w:styleId="Hyperlink">
    <w:name w:val="Hyperlink"/>
    <w:basedOn w:val="DefaultParagraphFont"/>
    <w:uiPriority w:val="99"/>
    <w:unhideWhenUsed/>
    <w:rsid w:val="00313BE5"/>
    <w:rPr>
      <w:color w:val="0563C1" w:themeColor="hyperlink"/>
      <w:u w:val="single"/>
    </w:rPr>
  </w:style>
  <w:style w:type="character" w:styleId="UnresolvedMention">
    <w:name w:val="Unresolved Mention"/>
    <w:basedOn w:val="DefaultParagraphFont"/>
    <w:uiPriority w:val="99"/>
    <w:semiHidden/>
    <w:unhideWhenUsed/>
    <w:rsid w:val="00313BE5"/>
    <w:rPr>
      <w:color w:val="605E5C"/>
      <w:shd w:val="clear" w:color="auto" w:fill="E1DFDD"/>
    </w:rPr>
  </w:style>
  <w:style w:type="paragraph" w:customStyle="1" w:styleId="Default">
    <w:name w:val="Default"/>
    <w:rsid w:val="00D5513C"/>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3481">
      <w:bodyDiv w:val="1"/>
      <w:marLeft w:val="0"/>
      <w:marRight w:val="0"/>
      <w:marTop w:val="0"/>
      <w:marBottom w:val="0"/>
      <w:divBdr>
        <w:top w:val="none" w:sz="0" w:space="0" w:color="auto"/>
        <w:left w:val="none" w:sz="0" w:space="0" w:color="auto"/>
        <w:bottom w:val="none" w:sz="0" w:space="0" w:color="auto"/>
        <w:right w:val="none" w:sz="0" w:space="0" w:color="auto"/>
      </w:divBdr>
    </w:div>
    <w:div w:id="732512391">
      <w:bodyDiv w:val="1"/>
      <w:marLeft w:val="0"/>
      <w:marRight w:val="0"/>
      <w:marTop w:val="0"/>
      <w:marBottom w:val="0"/>
      <w:divBdr>
        <w:top w:val="none" w:sz="0" w:space="0" w:color="auto"/>
        <w:left w:val="none" w:sz="0" w:space="0" w:color="auto"/>
        <w:bottom w:val="none" w:sz="0" w:space="0" w:color="auto"/>
        <w:right w:val="none" w:sz="0" w:space="0" w:color="auto"/>
      </w:divBdr>
      <w:divsChild>
        <w:div w:id="615140356">
          <w:marLeft w:val="0"/>
          <w:marRight w:val="0"/>
          <w:marTop w:val="0"/>
          <w:marBottom w:val="0"/>
          <w:divBdr>
            <w:top w:val="none" w:sz="0" w:space="0" w:color="auto"/>
            <w:left w:val="none" w:sz="0" w:space="0" w:color="auto"/>
            <w:bottom w:val="none" w:sz="0" w:space="0" w:color="auto"/>
            <w:right w:val="none" w:sz="0" w:space="0" w:color="auto"/>
          </w:divBdr>
        </w:div>
        <w:div w:id="1655715705">
          <w:marLeft w:val="0"/>
          <w:marRight w:val="0"/>
          <w:marTop w:val="0"/>
          <w:marBottom w:val="0"/>
          <w:divBdr>
            <w:top w:val="none" w:sz="0" w:space="0" w:color="auto"/>
            <w:left w:val="none" w:sz="0" w:space="0" w:color="auto"/>
            <w:bottom w:val="none" w:sz="0" w:space="0" w:color="auto"/>
            <w:right w:val="none" w:sz="0" w:space="0" w:color="auto"/>
          </w:divBdr>
        </w:div>
      </w:divsChild>
    </w:div>
    <w:div w:id="988751030">
      <w:bodyDiv w:val="1"/>
      <w:marLeft w:val="0"/>
      <w:marRight w:val="0"/>
      <w:marTop w:val="0"/>
      <w:marBottom w:val="0"/>
      <w:divBdr>
        <w:top w:val="none" w:sz="0" w:space="0" w:color="auto"/>
        <w:left w:val="none" w:sz="0" w:space="0" w:color="auto"/>
        <w:bottom w:val="none" w:sz="0" w:space="0" w:color="auto"/>
        <w:right w:val="none" w:sz="0" w:space="0" w:color="auto"/>
      </w:divBdr>
    </w:div>
    <w:div w:id="1114053068">
      <w:bodyDiv w:val="1"/>
      <w:marLeft w:val="0"/>
      <w:marRight w:val="0"/>
      <w:marTop w:val="0"/>
      <w:marBottom w:val="0"/>
      <w:divBdr>
        <w:top w:val="none" w:sz="0" w:space="0" w:color="auto"/>
        <w:left w:val="none" w:sz="0" w:space="0" w:color="auto"/>
        <w:bottom w:val="none" w:sz="0" w:space="0" w:color="auto"/>
        <w:right w:val="none" w:sz="0" w:space="0" w:color="auto"/>
      </w:divBdr>
      <w:divsChild>
        <w:div w:id="1412315091">
          <w:marLeft w:val="0"/>
          <w:marRight w:val="0"/>
          <w:marTop w:val="0"/>
          <w:marBottom w:val="0"/>
          <w:divBdr>
            <w:top w:val="none" w:sz="0" w:space="0" w:color="auto"/>
            <w:left w:val="none" w:sz="0" w:space="0" w:color="auto"/>
            <w:bottom w:val="none" w:sz="0" w:space="0" w:color="auto"/>
            <w:right w:val="none" w:sz="0" w:space="0" w:color="auto"/>
          </w:divBdr>
          <w:divsChild>
            <w:div w:id="661397502">
              <w:marLeft w:val="0"/>
              <w:marRight w:val="0"/>
              <w:marTop w:val="0"/>
              <w:marBottom w:val="0"/>
              <w:divBdr>
                <w:top w:val="none" w:sz="0" w:space="0" w:color="auto"/>
                <w:left w:val="none" w:sz="0" w:space="0" w:color="auto"/>
                <w:bottom w:val="none" w:sz="0" w:space="0" w:color="auto"/>
                <w:right w:val="none" w:sz="0" w:space="0" w:color="auto"/>
              </w:divBdr>
              <w:divsChild>
                <w:div w:id="454251289">
                  <w:marLeft w:val="0"/>
                  <w:marRight w:val="0"/>
                  <w:marTop w:val="0"/>
                  <w:marBottom w:val="0"/>
                  <w:divBdr>
                    <w:top w:val="none" w:sz="0" w:space="0" w:color="auto"/>
                    <w:left w:val="none" w:sz="0" w:space="0" w:color="auto"/>
                    <w:bottom w:val="none" w:sz="0" w:space="0" w:color="auto"/>
                    <w:right w:val="none" w:sz="0" w:space="0" w:color="auto"/>
                  </w:divBdr>
                </w:div>
                <w:div w:id="1889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8214">
      <w:bodyDiv w:val="1"/>
      <w:marLeft w:val="0"/>
      <w:marRight w:val="0"/>
      <w:marTop w:val="0"/>
      <w:marBottom w:val="0"/>
      <w:divBdr>
        <w:top w:val="none" w:sz="0" w:space="0" w:color="auto"/>
        <w:left w:val="none" w:sz="0" w:space="0" w:color="auto"/>
        <w:bottom w:val="none" w:sz="0" w:space="0" w:color="auto"/>
        <w:right w:val="none" w:sz="0" w:space="0" w:color="auto"/>
      </w:divBdr>
      <w:divsChild>
        <w:div w:id="1403257985">
          <w:marLeft w:val="0"/>
          <w:marRight w:val="0"/>
          <w:marTop w:val="0"/>
          <w:marBottom w:val="0"/>
          <w:divBdr>
            <w:top w:val="none" w:sz="0" w:space="0" w:color="auto"/>
            <w:left w:val="none" w:sz="0" w:space="0" w:color="auto"/>
            <w:bottom w:val="none" w:sz="0" w:space="0" w:color="auto"/>
            <w:right w:val="none" w:sz="0" w:space="0" w:color="auto"/>
          </w:divBdr>
          <w:divsChild>
            <w:div w:id="932279968">
              <w:marLeft w:val="0"/>
              <w:marRight w:val="0"/>
              <w:marTop w:val="0"/>
              <w:marBottom w:val="120"/>
              <w:divBdr>
                <w:top w:val="none" w:sz="0" w:space="0" w:color="auto"/>
                <w:left w:val="none" w:sz="0" w:space="0" w:color="auto"/>
                <w:bottom w:val="none" w:sz="0" w:space="0" w:color="auto"/>
                <w:right w:val="none" w:sz="0" w:space="0" w:color="auto"/>
              </w:divBdr>
            </w:div>
            <w:div w:id="2142720887">
              <w:marLeft w:val="0"/>
              <w:marRight w:val="0"/>
              <w:marTop w:val="0"/>
              <w:marBottom w:val="0"/>
              <w:divBdr>
                <w:top w:val="none" w:sz="0" w:space="0" w:color="auto"/>
                <w:left w:val="none" w:sz="0" w:space="0" w:color="auto"/>
                <w:bottom w:val="none" w:sz="0" w:space="0" w:color="auto"/>
                <w:right w:val="none" w:sz="0" w:space="0" w:color="auto"/>
              </w:divBdr>
            </w:div>
            <w:div w:id="439841381">
              <w:marLeft w:val="0"/>
              <w:marRight w:val="0"/>
              <w:marTop w:val="0"/>
              <w:marBottom w:val="120"/>
              <w:divBdr>
                <w:top w:val="none" w:sz="0" w:space="0" w:color="auto"/>
                <w:left w:val="none" w:sz="0" w:space="0" w:color="auto"/>
                <w:bottom w:val="none" w:sz="0" w:space="0" w:color="auto"/>
                <w:right w:val="none" w:sz="0" w:space="0" w:color="auto"/>
              </w:divBdr>
            </w:div>
            <w:div w:id="2048136966">
              <w:marLeft w:val="0"/>
              <w:marRight w:val="0"/>
              <w:marTop w:val="0"/>
              <w:marBottom w:val="0"/>
              <w:divBdr>
                <w:top w:val="none" w:sz="0" w:space="0" w:color="auto"/>
                <w:left w:val="none" w:sz="0" w:space="0" w:color="auto"/>
                <w:bottom w:val="none" w:sz="0" w:space="0" w:color="auto"/>
                <w:right w:val="none" w:sz="0" w:space="0" w:color="auto"/>
              </w:divBdr>
              <w:divsChild>
                <w:div w:id="904485301">
                  <w:marLeft w:val="0"/>
                  <w:marRight w:val="0"/>
                  <w:marTop w:val="0"/>
                  <w:marBottom w:val="0"/>
                  <w:divBdr>
                    <w:top w:val="none" w:sz="0" w:space="0" w:color="auto"/>
                    <w:left w:val="none" w:sz="0" w:space="0" w:color="auto"/>
                    <w:bottom w:val="none" w:sz="0" w:space="0" w:color="auto"/>
                    <w:right w:val="none" w:sz="0" w:space="0" w:color="auto"/>
                  </w:divBdr>
                </w:div>
                <w:div w:id="311956798">
                  <w:marLeft w:val="0"/>
                  <w:marRight w:val="0"/>
                  <w:marTop w:val="0"/>
                  <w:marBottom w:val="0"/>
                  <w:divBdr>
                    <w:top w:val="none" w:sz="0" w:space="0" w:color="auto"/>
                    <w:left w:val="none" w:sz="0" w:space="0" w:color="auto"/>
                    <w:bottom w:val="none" w:sz="0" w:space="0" w:color="auto"/>
                    <w:right w:val="none" w:sz="0" w:space="0" w:color="auto"/>
                  </w:divBdr>
                </w:div>
                <w:div w:id="132062744">
                  <w:marLeft w:val="0"/>
                  <w:marRight w:val="0"/>
                  <w:marTop w:val="0"/>
                  <w:marBottom w:val="0"/>
                  <w:divBdr>
                    <w:top w:val="none" w:sz="0" w:space="0" w:color="auto"/>
                    <w:left w:val="none" w:sz="0" w:space="0" w:color="auto"/>
                    <w:bottom w:val="none" w:sz="0" w:space="0" w:color="auto"/>
                    <w:right w:val="none" w:sz="0" w:space="0" w:color="auto"/>
                  </w:divBdr>
                </w:div>
                <w:div w:id="27681538">
                  <w:marLeft w:val="0"/>
                  <w:marRight w:val="0"/>
                  <w:marTop w:val="0"/>
                  <w:marBottom w:val="0"/>
                  <w:divBdr>
                    <w:top w:val="none" w:sz="0" w:space="0" w:color="auto"/>
                    <w:left w:val="none" w:sz="0" w:space="0" w:color="auto"/>
                    <w:bottom w:val="none" w:sz="0" w:space="0" w:color="auto"/>
                    <w:right w:val="none" w:sz="0" w:space="0" w:color="auto"/>
                  </w:divBdr>
                </w:div>
                <w:div w:id="1770007446">
                  <w:marLeft w:val="0"/>
                  <w:marRight w:val="0"/>
                  <w:marTop w:val="0"/>
                  <w:marBottom w:val="0"/>
                  <w:divBdr>
                    <w:top w:val="none" w:sz="0" w:space="0" w:color="auto"/>
                    <w:left w:val="none" w:sz="0" w:space="0" w:color="auto"/>
                    <w:bottom w:val="none" w:sz="0" w:space="0" w:color="auto"/>
                    <w:right w:val="none" w:sz="0" w:space="0" w:color="auto"/>
                  </w:divBdr>
                </w:div>
                <w:div w:id="836115859">
                  <w:marLeft w:val="0"/>
                  <w:marRight w:val="0"/>
                  <w:marTop w:val="0"/>
                  <w:marBottom w:val="0"/>
                  <w:divBdr>
                    <w:top w:val="none" w:sz="0" w:space="0" w:color="auto"/>
                    <w:left w:val="none" w:sz="0" w:space="0" w:color="auto"/>
                    <w:bottom w:val="none" w:sz="0" w:space="0" w:color="auto"/>
                    <w:right w:val="none" w:sz="0" w:space="0" w:color="auto"/>
                  </w:divBdr>
                </w:div>
                <w:div w:id="804813655">
                  <w:marLeft w:val="0"/>
                  <w:marRight w:val="0"/>
                  <w:marTop w:val="0"/>
                  <w:marBottom w:val="0"/>
                  <w:divBdr>
                    <w:top w:val="none" w:sz="0" w:space="0" w:color="auto"/>
                    <w:left w:val="none" w:sz="0" w:space="0" w:color="auto"/>
                    <w:bottom w:val="none" w:sz="0" w:space="0" w:color="auto"/>
                    <w:right w:val="none" w:sz="0" w:space="0" w:color="auto"/>
                  </w:divBdr>
                </w:div>
                <w:div w:id="1743789603">
                  <w:marLeft w:val="0"/>
                  <w:marRight w:val="0"/>
                  <w:marTop w:val="0"/>
                  <w:marBottom w:val="0"/>
                  <w:divBdr>
                    <w:top w:val="none" w:sz="0" w:space="0" w:color="auto"/>
                    <w:left w:val="none" w:sz="0" w:space="0" w:color="auto"/>
                    <w:bottom w:val="none" w:sz="0" w:space="0" w:color="auto"/>
                    <w:right w:val="none" w:sz="0" w:space="0" w:color="auto"/>
                  </w:divBdr>
                </w:div>
                <w:div w:id="597057937">
                  <w:marLeft w:val="0"/>
                  <w:marRight w:val="0"/>
                  <w:marTop w:val="0"/>
                  <w:marBottom w:val="0"/>
                  <w:divBdr>
                    <w:top w:val="none" w:sz="0" w:space="0" w:color="auto"/>
                    <w:left w:val="none" w:sz="0" w:space="0" w:color="auto"/>
                    <w:bottom w:val="none" w:sz="0" w:space="0" w:color="auto"/>
                    <w:right w:val="none" w:sz="0" w:space="0" w:color="auto"/>
                  </w:divBdr>
                </w:div>
                <w:div w:id="714548119">
                  <w:marLeft w:val="0"/>
                  <w:marRight w:val="0"/>
                  <w:marTop w:val="0"/>
                  <w:marBottom w:val="0"/>
                  <w:divBdr>
                    <w:top w:val="none" w:sz="0" w:space="0" w:color="auto"/>
                    <w:left w:val="none" w:sz="0" w:space="0" w:color="auto"/>
                    <w:bottom w:val="none" w:sz="0" w:space="0" w:color="auto"/>
                    <w:right w:val="none" w:sz="0" w:space="0" w:color="auto"/>
                  </w:divBdr>
                </w:div>
              </w:divsChild>
            </w:div>
            <w:div w:id="1475945267">
              <w:marLeft w:val="0"/>
              <w:marRight w:val="0"/>
              <w:marTop w:val="0"/>
              <w:marBottom w:val="120"/>
              <w:divBdr>
                <w:top w:val="none" w:sz="0" w:space="0" w:color="auto"/>
                <w:left w:val="none" w:sz="0" w:space="0" w:color="auto"/>
                <w:bottom w:val="none" w:sz="0" w:space="0" w:color="auto"/>
                <w:right w:val="none" w:sz="0" w:space="0" w:color="auto"/>
              </w:divBdr>
            </w:div>
            <w:div w:id="1252622130">
              <w:marLeft w:val="0"/>
              <w:marRight w:val="0"/>
              <w:marTop w:val="0"/>
              <w:marBottom w:val="0"/>
              <w:divBdr>
                <w:top w:val="none" w:sz="0" w:space="0" w:color="auto"/>
                <w:left w:val="none" w:sz="0" w:space="0" w:color="auto"/>
                <w:bottom w:val="none" w:sz="0" w:space="0" w:color="auto"/>
                <w:right w:val="none" w:sz="0" w:space="0" w:color="auto"/>
              </w:divBdr>
              <w:divsChild>
                <w:div w:id="1607694631">
                  <w:marLeft w:val="0"/>
                  <w:marRight w:val="0"/>
                  <w:marTop w:val="0"/>
                  <w:marBottom w:val="0"/>
                  <w:divBdr>
                    <w:top w:val="none" w:sz="0" w:space="0" w:color="auto"/>
                    <w:left w:val="none" w:sz="0" w:space="0" w:color="auto"/>
                    <w:bottom w:val="none" w:sz="0" w:space="0" w:color="auto"/>
                    <w:right w:val="none" w:sz="0" w:space="0" w:color="auto"/>
                  </w:divBdr>
                </w:div>
                <w:div w:id="1951740472">
                  <w:marLeft w:val="0"/>
                  <w:marRight w:val="0"/>
                  <w:marTop w:val="0"/>
                  <w:marBottom w:val="0"/>
                  <w:divBdr>
                    <w:top w:val="none" w:sz="0" w:space="0" w:color="auto"/>
                    <w:left w:val="none" w:sz="0" w:space="0" w:color="auto"/>
                    <w:bottom w:val="none" w:sz="0" w:space="0" w:color="auto"/>
                    <w:right w:val="none" w:sz="0" w:space="0" w:color="auto"/>
                  </w:divBdr>
                </w:div>
                <w:div w:id="764695392">
                  <w:marLeft w:val="0"/>
                  <w:marRight w:val="0"/>
                  <w:marTop w:val="0"/>
                  <w:marBottom w:val="0"/>
                  <w:divBdr>
                    <w:top w:val="none" w:sz="0" w:space="0" w:color="auto"/>
                    <w:left w:val="none" w:sz="0" w:space="0" w:color="auto"/>
                    <w:bottom w:val="none" w:sz="0" w:space="0" w:color="auto"/>
                    <w:right w:val="none" w:sz="0" w:space="0" w:color="auto"/>
                  </w:divBdr>
                </w:div>
                <w:div w:id="6788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9655">
      <w:bodyDiv w:val="1"/>
      <w:marLeft w:val="0"/>
      <w:marRight w:val="0"/>
      <w:marTop w:val="0"/>
      <w:marBottom w:val="0"/>
      <w:divBdr>
        <w:top w:val="none" w:sz="0" w:space="0" w:color="auto"/>
        <w:left w:val="none" w:sz="0" w:space="0" w:color="auto"/>
        <w:bottom w:val="none" w:sz="0" w:space="0" w:color="auto"/>
        <w:right w:val="none" w:sz="0" w:space="0" w:color="auto"/>
      </w:divBdr>
      <w:divsChild>
        <w:div w:id="465589215">
          <w:marLeft w:val="0"/>
          <w:marRight w:val="0"/>
          <w:marTop w:val="0"/>
          <w:marBottom w:val="0"/>
          <w:divBdr>
            <w:top w:val="none" w:sz="0" w:space="0" w:color="auto"/>
            <w:left w:val="none" w:sz="0" w:space="0" w:color="auto"/>
            <w:bottom w:val="none" w:sz="0" w:space="0" w:color="auto"/>
            <w:right w:val="none" w:sz="0" w:space="0" w:color="auto"/>
          </w:divBdr>
        </w:div>
        <w:div w:id="86922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esperanza.org/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Paul Campbell</dc:creator>
  <cp:keywords/>
  <dc:description/>
  <cp:lastModifiedBy>Elizabeth Farquhar</cp:lastModifiedBy>
  <cp:revision>2</cp:revision>
  <cp:lastPrinted>2020-08-14T23:18:00Z</cp:lastPrinted>
  <dcterms:created xsi:type="dcterms:W3CDTF">2020-09-25T17:36:00Z</dcterms:created>
  <dcterms:modified xsi:type="dcterms:W3CDTF">2020-09-25T17:36:00Z</dcterms:modified>
</cp:coreProperties>
</file>